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CHAPTER – 1INTRODUCTION TO INSURANCE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</w:t>
      </w:r>
      <w:r w:rsidRPr="00241D77">
        <w:rPr>
          <w:rFonts w:cs="Trebuchet MS"/>
        </w:rPr>
        <w:t>)Which among the following is the regulator for the insurance industry in India?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Insurance Authority of India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Insurance Regulatory and Development Authority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Life Insurance Corporation of India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General Insurance Corporation of India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(2</w:t>
      </w:r>
      <w:r w:rsidRPr="00241D77">
        <w:rPr>
          <w:rFonts w:cs="Trebuchet MS"/>
        </w:rPr>
        <w:t>)Which among the following is a secondary burden of risk?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Business interruption cost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Goods damaged cost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Setting aside reserves as a provision for meeting potential losses in the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future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Hospitalisation costs as a result of heart attack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3</w:t>
      </w:r>
      <w:r w:rsidRPr="00241D77">
        <w:rPr>
          <w:rFonts w:cs="Trebuchet MS"/>
        </w:rPr>
        <w:t>)Which among the following is a method of risk transfer?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Bank FD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Insurance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Equity shares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Real estate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4</w:t>
      </w:r>
      <w:r w:rsidRPr="00241D77">
        <w:rPr>
          <w:rFonts w:cs="Trebuchet MS"/>
        </w:rPr>
        <w:t>)Which among the following scenarios warrants insurance?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The sole bread winner of a family might die untimely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A person may lose his wallet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Stock prices may fall drastically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A house may lose value due to natural wear and tear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5</w:t>
      </w:r>
      <w:r w:rsidRPr="00241D77">
        <w:rPr>
          <w:rFonts w:cs="Trebuchet MS"/>
        </w:rPr>
        <w:t>)Which of the below insurance scheme is run by an insurer and not sponsored by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the Government?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Employees State Insurance Corporation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Crop Insurance Scheme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Jan Arogya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All of the above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(6</w:t>
      </w:r>
      <w:r w:rsidRPr="00241D77">
        <w:rPr>
          <w:rFonts w:cs="Trebuchet MS"/>
        </w:rPr>
        <w:t>)Risk transfer through risk pooling is called ________.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Savings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Investments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Insurance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Risk mitigation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7</w:t>
      </w:r>
      <w:r w:rsidRPr="00241D77">
        <w:rPr>
          <w:rFonts w:cs="Trebuchet MS"/>
        </w:rPr>
        <w:t>)The measures to reduce chances of occurrence of risk are known as _____.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I. </w:t>
      </w:r>
      <w:r w:rsidRPr="00241D77">
        <w:rPr>
          <w:rFonts w:cs="Trebuchet MS"/>
        </w:rPr>
        <w:t>Risk retention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Loss prevention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Risk transfer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Risk avoidance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(8</w:t>
      </w:r>
      <w:r w:rsidRPr="00241D77">
        <w:rPr>
          <w:rFonts w:cs="Trebuchet MS"/>
        </w:rPr>
        <w:t>)By transferring risk to insurer, it becomes possible ___________.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To become careless about our assets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To make money from insurance in the event of a loss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To ignore the potential risks facing our assets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To enjoy peace of mind and plan one’s business more effectively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9</w:t>
      </w:r>
      <w:r w:rsidRPr="00241D77">
        <w:rPr>
          <w:rFonts w:cs="Trebuchet MS"/>
        </w:rPr>
        <w:t>)Origins of modern insurance business can be traced to __________.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Bottomry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Lloyds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Rhodes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Malhotra Committee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10</w:t>
      </w:r>
      <w:r w:rsidRPr="00241D77">
        <w:rPr>
          <w:rFonts w:cs="Trebuchet MS"/>
        </w:rPr>
        <w:t>)In insurance context ‘risk retention’ indicates a situation where _____.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Possibility of loss or damage is not there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Loss producing event has no value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Property is covered by insurance</w:t>
      </w:r>
    </w:p>
    <w:p w:rsidR="001A2593" w:rsidRPr="00241D77" w:rsidRDefault="001A2593" w:rsidP="00241D77">
      <w:pPr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One decides to bear the risk and its effects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11</w:t>
      </w:r>
      <w:r w:rsidRPr="00241D77">
        <w:rPr>
          <w:rFonts w:cs="Trebuchet MS"/>
        </w:rPr>
        <w:t>)Which of the following statement is true?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Insurance protects the asset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Insurance prevents its loss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Insurance reduces possibilities of loss</w:t>
      </w:r>
    </w:p>
    <w:p w:rsidR="001A2593" w:rsidRPr="00241D77" w:rsidRDefault="001A2593" w:rsidP="00241D77">
      <w:pPr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Insurance pays when there is loss of asse</w:t>
      </w:r>
    </w:p>
    <w:p w:rsidR="001A2593" w:rsidRPr="00241D77" w:rsidRDefault="001A2593" w:rsidP="00241D77">
      <w:pPr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(12</w:t>
      </w:r>
      <w:r w:rsidRPr="00241D77">
        <w:rPr>
          <w:rFonts w:cs="Trebuchet MS"/>
        </w:rPr>
        <w:t>)Out of 400 houses, each valued at Rs. 20,000</w:t>
      </w:r>
      <w:r w:rsidRPr="00241D77">
        <w:rPr>
          <w:rFonts w:cs="Arial"/>
        </w:rPr>
        <w:t xml:space="preserve">, </w:t>
      </w:r>
      <w:r w:rsidRPr="00241D77">
        <w:rPr>
          <w:rFonts w:cs="Trebuchet MS"/>
        </w:rPr>
        <w:t>on an average 4 houses get burnt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every year resulting in a combined loss of Rs. 80,000. What should be the annual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contribution of each house owner to make good this loss?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Rs.100/-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Rs.200</w:t>
      </w:r>
      <w:r w:rsidRPr="00241D77">
        <w:rPr>
          <w:rFonts w:cs="Trebuchet MS"/>
        </w:rPr>
        <w:t>/-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Rs.80/-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Rs.400/-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(13)</w:t>
      </w:r>
      <w:r w:rsidRPr="00241D77">
        <w:rPr>
          <w:rFonts w:cs="Trebuchet MS"/>
        </w:rPr>
        <w:t>Which of the following statements is true?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Insurance is a method of sharing the losses of a ‘few’ by ‘many’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Insurance is a method of transferring the risk of an individual to another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individual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Insurance is a method of sharing the losses of a ‘many’ by a few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lastRenderedPageBreak/>
        <w:t xml:space="preserve">IV. </w:t>
      </w:r>
      <w:r w:rsidRPr="00241D77">
        <w:rPr>
          <w:rFonts w:cs="Trebuchet MS"/>
        </w:rPr>
        <w:t>Insurance is a method of transferring the gains of a few to the many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14)</w:t>
      </w:r>
      <w:r w:rsidRPr="00241D77">
        <w:rPr>
          <w:rFonts w:cs="Trebuchet MS"/>
        </w:rPr>
        <w:t>Why do insurers arrange for survey and inspection of the property before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acceptance of a risk?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To assess the risk for rating purposes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To find out how the insured purchased the property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To find out whether other insurers have also inspected the property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To find out whether neighbouring property also can be insured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15</w:t>
      </w:r>
      <w:r w:rsidRPr="00241D77">
        <w:rPr>
          <w:rFonts w:cs="Trebuchet MS"/>
        </w:rPr>
        <w:t>)Which of the below option best describes the process of insurance?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Sharing the losses of many by a few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Sharing the losses of few by many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One sharing the losses of few</w:t>
      </w:r>
    </w:p>
    <w:p w:rsidR="001A2593" w:rsidRPr="00241D77" w:rsidRDefault="001A2593" w:rsidP="00241D77">
      <w:pPr>
        <w:spacing w:after="0"/>
      </w:pPr>
      <w:r w:rsidRPr="00241D77">
        <w:t xml:space="preserve">IV. </w:t>
      </w:r>
      <w:r w:rsidRPr="00241D77">
        <w:rPr>
          <w:rFonts w:cs="Trebuchet MS"/>
        </w:rPr>
        <w:t>Sharing of losses through subsidy</w:t>
      </w:r>
    </w:p>
    <w:p w:rsidR="002C5516" w:rsidRPr="00241D77" w:rsidRDefault="002C5516" w:rsidP="00241D77">
      <w:pPr>
        <w:spacing w:after="0"/>
      </w:pPr>
    </w:p>
    <w:p w:rsidR="001A2593" w:rsidRPr="00241D77" w:rsidRDefault="001A2593" w:rsidP="00241D77">
      <w:pPr>
        <w:spacing w:after="0"/>
      </w:pPr>
    </w:p>
    <w:p w:rsidR="001A2593" w:rsidRPr="00241D77" w:rsidRDefault="001A2593" w:rsidP="00241D77">
      <w:pPr>
        <w:spacing w:after="0"/>
      </w:pPr>
    </w:p>
    <w:p w:rsidR="001A2593" w:rsidRPr="00241D77" w:rsidRDefault="001A2593" w:rsidP="00241D77">
      <w:pPr>
        <w:spacing w:after="0"/>
      </w:pPr>
    </w:p>
    <w:p w:rsidR="001A2593" w:rsidRPr="00241D77" w:rsidRDefault="001A2593" w:rsidP="00241D77">
      <w:pPr>
        <w:spacing w:after="0"/>
      </w:pPr>
    </w:p>
    <w:p w:rsidR="001A2593" w:rsidRPr="00241D77" w:rsidRDefault="001A2593" w:rsidP="00241D77">
      <w:pPr>
        <w:spacing w:after="0"/>
      </w:pPr>
    </w:p>
    <w:p w:rsidR="001A2593" w:rsidRPr="00241D77" w:rsidRDefault="001A2593" w:rsidP="00241D77">
      <w:pPr>
        <w:spacing w:after="0"/>
        <w:rPr>
          <w:b/>
        </w:rPr>
      </w:pPr>
      <w:r w:rsidRPr="00241D77">
        <w:rPr>
          <w:b/>
        </w:rPr>
        <w:t>CHAPTER-2- WHAT LIFE INSURANCE INVOLVES</w:t>
      </w:r>
    </w:p>
    <w:p w:rsidR="001A2593" w:rsidRPr="00241D77" w:rsidRDefault="001A2593" w:rsidP="00241D77">
      <w:pPr>
        <w:spacing w:after="0"/>
        <w:rPr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</w:t>
      </w:r>
      <w:r w:rsidRPr="00241D77">
        <w:rPr>
          <w:rFonts w:cs="Trebuchet MS"/>
        </w:rPr>
        <w:t>)How does diversification reduce risks in financial markets?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Collecting funds from multiple sources and investing them in one place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Investing funds across various asset classes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Maintaining time difference between investments</w:t>
      </w:r>
    </w:p>
    <w:p w:rsidR="001A2593" w:rsidRPr="00241D77" w:rsidRDefault="001A259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Investing in safe assets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(2</w:t>
      </w:r>
      <w:r w:rsidRPr="00241D77">
        <w:rPr>
          <w:rFonts w:cs="Trebuchet MS"/>
        </w:rPr>
        <w:t>)Which of the below is not an element of the life insurance business?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Asset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Risk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Principle of mutuality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Subsidy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(3</w:t>
      </w:r>
      <w:r w:rsidRPr="00241D77">
        <w:rPr>
          <w:rFonts w:cs="Trebuchet MS"/>
        </w:rPr>
        <w:t>)Who devised the concept of HLV?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Dr. Martin Luther King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Warren Buffet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Prof. Hubener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George Soros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(4</w:t>
      </w:r>
      <w:r w:rsidRPr="00241D77">
        <w:rPr>
          <w:rFonts w:cs="Trebuchet MS"/>
        </w:rPr>
        <w:t>)Which of the below mentioned insurance plans has the least or no amount of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savings element?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lastRenderedPageBreak/>
        <w:t xml:space="preserve">I. </w:t>
      </w:r>
      <w:r w:rsidRPr="00241D77">
        <w:rPr>
          <w:rFonts w:cs="Trebuchet MS"/>
          <w:b/>
        </w:rPr>
        <w:t>Term insurance plan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Endowment plan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Whole life plan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Money back plan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5</w:t>
      </w:r>
      <w:r w:rsidRPr="00241D77">
        <w:rPr>
          <w:rFonts w:cs="Trebuchet MS"/>
        </w:rPr>
        <w:t>)Which among the following cannot be termed as an asset?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Car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Human Life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Air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House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(6</w:t>
      </w:r>
      <w:r w:rsidRPr="00241D77">
        <w:rPr>
          <w:rFonts w:cs="Trebuchet MS"/>
        </w:rPr>
        <w:t>)Which of the below cannot be categorized under risks?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Dying too young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Dying too early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Natural wear and tear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Living with disability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(7</w:t>
      </w:r>
      <w:r w:rsidRPr="00241D77">
        <w:rPr>
          <w:rFonts w:cs="Trebuchet MS"/>
        </w:rPr>
        <w:t>)Which of the below statement is true?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Life insurance policies are contracts of indemnity while general insurance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policies are contracts of assurance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Life insurance policies are contracts of assurance while general insurance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policies are contracts of indemnity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 case of general insurance the risk event protected against is certain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The certainty of risk event in case of general insurance increases with time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(8)</w:t>
      </w:r>
      <w:r w:rsidRPr="00241D77">
        <w:rPr>
          <w:rFonts w:cs="Trebuchet MS"/>
        </w:rPr>
        <w:t>Which among the following methods is a traditional method that can help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determine the insurance needed by an individual?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Human Economic Value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Life Term Proposition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Human Life Value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Future Life Value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9</w:t>
      </w:r>
      <w:r w:rsidRPr="00241D77">
        <w:rPr>
          <w:rFonts w:cs="Trebuchet MS"/>
        </w:rPr>
        <w:t>)Which of the below is the most appropriate explanation for the fact that young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people are charged lesser life insurance premium as compared to old people?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Young people are mostly dependant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Old people can afford to pay more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Mortality is related to age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Mortality is inversely related to age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10</w:t>
      </w:r>
      <w:r w:rsidRPr="00241D77">
        <w:rPr>
          <w:rFonts w:cs="Trebuchet MS"/>
        </w:rPr>
        <w:t>)Which of the below is not an advantage of cash value insurance contracts?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Safe and secure investment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Inculcates saving discipline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lastRenderedPageBreak/>
        <w:t xml:space="preserve">III. </w:t>
      </w:r>
      <w:r w:rsidRPr="00241D77">
        <w:rPr>
          <w:rFonts w:cs="Trebuchet MS"/>
          <w:b/>
        </w:rPr>
        <w:t>Lower yields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Income tax advantages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11)</w:t>
      </w:r>
      <w:r w:rsidRPr="00241D77">
        <w:rPr>
          <w:rFonts w:cs="Trebuchet MS"/>
        </w:rPr>
        <w:t>Which of the below is an advantage of cash value insurance contracts?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Returns subject to corroding effect of inflation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Low accumulation in earlier years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Lower yields</w:t>
      </w:r>
    </w:p>
    <w:p w:rsidR="001A2593" w:rsidRPr="00241D77" w:rsidRDefault="001A259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Secure investment</w:t>
      </w:r>
    </w:p>
    <w:p w:rsidR="001A2593" w:rsidRPr="00241D77" w:rsidRDefault="001A2593" w:rsidP="00241D77">
      <w:pPr>
        <w:spacing w:after="0"/>
      </w:pPr>
    </w:p>
    <w:p w:rsidR="00342B64" w:rsidRPr="00241D77" w:rsidRDefault="00342B64" w:rsidP="00241D77">
      <w:pPr>
        <w:spacing w:after="0"/>
      </w:pPr>
    </w:p>
    <w:p w:rsidR="00342B64" w:rsidRPr="00241D77" w:rsidRDefault="00342B64" w:rsidP="00241D77">
      <w:pPr>
        <w:spacing w:after="0"/>
      </w:pPr>
    </w:p>
    <w:p w:rsidR="00342B64" w:rsidRPr="00241D77" w:rsidRDefault="00342B64" w:rsidP="00241D77">
      <w:pPr>
        <w:spacing w:after="0"/>
      </w:pPr>
    </w:p>
    <w:p w:rsidR="00342B64" w:rsidRPr="00241D77" w:rsidRDefault="00342B64" w:rsidP="00241D77">
      <w:pPr>
        <w:spacing w:after="0"/>
      </w:pPr>
    </w:p>
    <w:p w:rsidR="00342B64" w:rsidRPr="00241D77" w:rsidRDefault="00342B64" w:rsidP="00241D77">
      <w:pPr>
        <w:spacing w:after="0"/>
      </w:pPr>
    </w:p>
    <w:p w:rsidR="00342B64" w:rsidRPr="00241D77" w:rsidRDefault="00342B64" w:rsidP="00241D77">
      <w:pPr>
        <w:spacing w:after="0"/>
        <w:rPr>
          <w:b/>
        </w:rPr>
      </w:pPr>
      <w:r w:rsidRPr="00241D77">
        <w:rPr>
          <w:b/>
        </w:rPr>
        <w:t>CHAPTER-3 LEGAL PRINCIPLES OF LIFE INSURANCE</w:t>
      </w:r>
    </w:p>
    <w:p w:rsidR="00342B64" w:rsidRPr="00241D77" w:rsidRDefault="00342B64" w:rsidP="00241D77">
      <w:pPr>
        <w:spacing w:after="0"/>
        <w:rPr>
          <w:b/>
        </w:rPr>
      </w:pPr>
    </w:p>
    <w:p w:rsidR="00342B64" w:rsidRPr="00241D77" w:rsidRDefault="00342B64" w:rsidP="00241D77">
      <w:pPr>
        <w:spacing w:after="0"/>
        <w:rPr>
          <w:b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(1)</w:t>
      </w:r>
      <w:r w:rsidRPr="00241D77">
        <w:rPr>
          <w:rFonts w:cs="Trebuchet MS"/>
        </w:rPr>
        <w:t>Which among the following is an example of coercion?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Ramesh signs a contract without having knowledge of the fine print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Ramesh threatens to kill Mahesh if he does not sign the contract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Ramesh uses his professional standing to get Mahesh to sign a contract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Ramesh provides false information to get Mahesh to sign a contract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(2)Which among the following options cannot be insured by Ramesh?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Ramesh’s house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Ramesh’s spouse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Ramesh’s friend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Ramesh’s parents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(3)Which element of a valid contract deals with premium?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Offer and acceptance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Consideration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Free consent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Capacity of parties to contract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(4)_____________ relates to inaccurate statements, which are made without any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fraudulent intention.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Misrepresentation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Contribution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Offer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Representation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lastRenderedPageBreak/>
        <w:t>(5)________________ involves pressure applied through criminal means.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Fraud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Undue influence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Coercion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Mistake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(6)Which among the following is true regarding life insurance contracts?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They are verbal contracts not legally enforceable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They are verbal which are legally enforceable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They are contracts between two parties (insurer and insured) as per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requirements of Indian Contract Act, 1872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They are similar to wager contracts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(7)Which of the below is not a valid consideration for a contract?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Money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Property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Bribe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Jewellery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(8)Which of the below party is not eligible to enter into a life insurance contract?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Business owner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Minor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House wife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Government employee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(9)Which of the below action showcases the principle of “Uberrima Fides”?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Lying about known medical conditions on an insurance proposal form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Not revealing known material facts on an insurance proposal form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Disclosing known material facts on an insurance proposal form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Paying premium on time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(10)Which of the below is not correct with regards to insurable interest?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Father taking out insurance policy on his son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Spouses taking out insurance on one another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Friends taking out insurance on one another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Employer taking out insurance on employees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(11)When is it essential for insurable interest to be present in case of life insurance?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At the time of taking out insurance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At the time of claim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Insurable interest is not required in case of life insurance</w:t>
      </w:r>
    </w:p>
    <w:p w:rsidR="00342B64" w:rsidRPr="00241D77" w:rsidRDefault="00342B64" w:rsidP="00241D77">
      <w:pPr>
        <w:spacing w:after="0"/>
        <w:rPr>
          <w:rFonts w:cs="Trebuchet MS"/>
        </w:rPr>
      </w:pPr>
      <w:r w:rsidRPr="00241D77">
        <w:lastRenderedPageBreak/>
        <w:t xml:space="preserve">IV. </w:t>
      </w:r>
      <w:r w:rsidRPr="00241D77">
        <w:rPr>
          <w:rFonts w:cs="Trebuchet MS"/>
        </w:rPr>
        <w:t>Either at time of policy purchase or at the time of claim</w:t>
      </w:r>
    </w:p>
    <w:p w:rsidR="00342B64" w:rsidRPr="00241D77" w:rsidRDefault="00342B64" w:rsidP="00241D77">
      <w:pPr>
        <w:spacing w:after="0"/>
        <w:rPr>
          <w:rFonts w:cs="Trebuchet MS"/>
        </w:rPr>
      </w:pP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(12)Find out the proximate cause for death in the following scenario?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Ajay falls off a horse and breaks his back. He lies there in a pool of water and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contracts pneumonia. He is admitted to the hospital and dies because of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pneumonia.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Pneumonia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Broken back</w:t>
      </w:r>
    </w:p>
    <w:p w:rsidR="00342B64" w:rsidRPr="00241D77" w:rsidRDefault="00342B64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Falling off a horse</w:t>
      </w:r>
    </w:p>
    <w:p w:rsidR="00342B64" w:rsidRPr="00241D77" w:rsidRDefault="00342B64" w:rsidP="00241D77">
      <w:pPr>
        <w:spacing w:after="0"/>
        <w:rPr>
          <w:b/>
        </w:rPr>
      </w:pPr>
      <w:r w:rsidRPr="00241D77">
        <w:t xml:space="preserve">IV. </w:t>
      </w:r>
      <w:r w:rsidRPr="00241D77">
        <w:rPr>
          <w:rFonts w:cs="Trebuchet MS"/>
        </w:rPr>
        <w:t>Surgery</w:t>
      </w:r>
    </w:p>
    <w:p w:rsidR="00FF75E6" w:rsidRPr="00241D77" w:rsidRDefault="00FF75E6" w:rsidP="00241D77">
      <w:pPr>
        <w:spacing w:after="0"/>
        <w:rPr>
          <w:b/>
        </w:rPr>
      </w:pPr>
      <w:r w:rsidRPr="00241D77">
        <w:rPr>
          <w:b/>
        </w:rPr>
        <w:t>CHAPTER-4  FINANCIAL PLANNING</w:t>
      </w:r>
    </w:p>
    <w:p w:rsidR="00FF75E6" w:rsidRPr="00241D77" w:rsidRDefault="00FF75E6" w:rsidP="00241D77">
      <w:pPr>
        <w:spacing w:after="0"/>
        <w:rPr>
          <w:b/>
        </w:rPr>
      </w:pPr>
    </w:p>
    <w:p w:rsidR="00FF75E6" w:rsidRPr="00241D77" w:rsidRDefault="00FF75E6" w:rsidP="00241D77">
      <w:pPr>
        <w:spacing w:after="0"/>
        <w:rPr>
          <w:b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(1)Which among the following would you recommend in order to seek protection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against unforeseen events?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Insurance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Transactional products like bank FD’s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Shares</w:t>
      </w:r>
    </w:p>
    <w:p w:rsidR="00FF75E6" w:rsidRPr="00241D77" w:rsidRDefault="00FF75E6" w:rsidP="00241D77">
      <w:pPr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Debentures</w:t>
      </w:r>
    </w:p>
    <w:p w:rsidR="00FF75E6" w:rsidRPr="00241D77" w:rsidRDefault="00FF75E6" w:rsidP="00241D77">
      <w:pPr>
        <w:spacing w:after="0"/>
        <w:rPr>
          <w:rFonts w:cs="Trebuchet MS"/>
          <w:color w:val="000000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(2)When is the best time to start financial planning?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Post retirement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As soon as one gets his first salary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After marriage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Only after one gets rich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(3)Which among the following is not an objective of tax planning?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Maximum tax benefit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Reduced tax burden as a result of prudent investments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Tax evasion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Full advantage of tax breaks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(4)An individual with an aggressive risk profile is likely to follow wealth _______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Arial"/>
        </w:rPr>
      </w:pPr>
      <w:r w:rsidRPr="00241D77">
        <w:rPr>
          <w:rFonts w:cs="Trebuchet MS"/>
        </w:rPr>
        <w:t>investment style</w:t>
      </w:r>
      <w:r w:rsidRPr="00241D77">
        <w:rPr>
          <w:rFonts w:cs="Arial"/>
        </w:rPr>
        <w:t>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Consolidation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Gifting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Accumulation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Spending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(5)Which among the following is a wealth accumulation product?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Bank Loans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Shares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III. </w:t>
      </w:r>
      <w:r w:rsidRPr="00241D77">
        <w:rPr>
          <w:rFonts w:cs="Trebuchet MS"/>
        </w:rPr>
        <w:t>Term Insurance Policy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Savings Bank Account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(6)Savings can be considered as a composite of two decisions. Choose them from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the list below.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Risk retention and reduced consumption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Gifting and accumulation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Spending and accumulation</w:t>
      </w:r>
    </w:p>
    <w:p w:rsidR="00FF75E6" w:rsidRPr="00241D77" w:rsidRDefault="00FF75E6" w:rsidP="00241D77">
      <w:pPr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Postponement of consumption and parting with liquidity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(7)During which stage of life will an individual appreciate past savings the most?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Post retirement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Earner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Learner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Just married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(8)What is the relation between investment horizon and returns?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Both are not related at all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Greater the investment horizon the larger the returns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Greater the investment horizon the smaller the returns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Greater the investment horizon more tax on the returns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(9)Which among the following can be categorised under transactional products?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Bank deposits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Life insurance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Shares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Bonds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(10)Which among the following can be categorised under contingency products?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Bank deposits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Life insurance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Shares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Bonds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(11)Which of the below can be categorised under wealth accumulation products?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Bank deposits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Life insurance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General insurance</w:t>
      </w:r>
    </w:p>
    <w:p w:rsidR="00FF75E6" w:rsidRPr="00241D77" w:rsidRDefault="00FF75E6" w:rsidP="00241D77">
      <w:pPr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Shares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(12)__________ is a rise in the general level of prices of goods and services in an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economy over a period of time.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I. </w:t>
      </w:r>
      <w:r w:rsidRPr="00241D77">
        <w:rPr>
          <w:rFonts w:cs="Trebuchet MS"/>
        </w:rPr>
        <w:t>Deflation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Inflation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Stagflation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Hyperinflation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(13)Which of the below is not a strategy to maximise discretionary income?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Debt restructuring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Loan transfer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Investment restructuring</w:t>
      </w:r>
    </w:p>
    <w:p w:rsidR="00FF75E6" w:rsidRPr="00241D77" w:rsidRDefault="00FF75E6" w:rsidP="00241D77">
      <w:pPr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Insurance purchase</w:t>
      </w:r>
    </w:p>
    <w:p w:rsidR="00FF75E6" w:rsidRPr="00241D77" w:rsidRDefault="00FF75E6" w:rsidP="00241D77">
      <w:pPr>
        <w:spacing w:after="0"/>
        <w:rPr>
          <w:rFonts w:cs="Trebuchet MS"/>
          <w:b/>
        </w:rPr>
      </w:pPr>
    </w:p>
    <w:p w:rsidR="00FF75E6" w:rsidRPr="00241D77" w:rsidRDefault="00FF75E6" w:rsidP="00241D77">
      <w:pPr>
        <w:spacing w:after="0"/>
        <w:rPr>
          <w:rFonts w:cs="Trebuchet MS"/>
          <w:b/>
          <w:bCs/>
        </w:rPr>
      </w:pPr>
    </w:p>
    <w:p w:rsidR="00FF75E6" w:rsidRPr="00241D77" w:rsidRDefault="00FF75E6" w:rsidP="00241D77">
      <w:pPr>
        <w:spacing w:after="0"/>
        <w:rPr>
          <w:rFonts w:cs="Trebuchet MS"/>
          <w:b/>
          <w:bCs/>
        </w:rPr>
      </w:pPr>
    </w:p>
    <w:p w:rsidR="00FF75E6" w:rsidRPr="00241D77" w:rsidRDefault="00FF75E6" w:rsidP="00241D77">
      <w:pPr>
        <w:spacing w:after="0"/>
        <w:rPr>
          <w:b/>
        </w:rPr>
      </w:pPr>
    </w:p>
    <w:p w:rsidR="00FF75E6" w:rsidRPr="00241D77" w:rsidRDefault="00FF75E6" w:rsidP="00241D77">
      <w:pPr>
        <w:spacing w:after="0"/>
        <w:rPr>
          <w:b/>
          <w:bCs/>
        </w:rPr>
      </w:pPr>
      <w:r w:rsidRPr="00241D77">
        <w:rPr>
          <w:b/>
          <w:bCs/>
        </w:rPr>
        <w:t>CHAPTER-5 LIFE INSURANCE PRODUCTS – I</w:t>
      </w:r>
    </w:p>
    <w:p w:rsidR="00FF75E6" w:rsidRPr="00241D77" w:rsidRDefault="00FF75E6" w:rsidP="00241D77">
      <w:pPr>
        <w:spacing w:after="0"/>
        <w:rPr>
          <w:b/>
          <w:bCs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(*</w:t>
      </w:r>
      <w:r w:rsidRPr="00241D77">
        <w:rPr>
          <w:rFonts w:cs="Trebuchet MS"/>
        </w:rPr>
        <w:t>)Which among the following is an intangible product?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Car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House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Life insurance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Soap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(*)</w:t>
      </w:r>
      <w:r w:rsidRPr="00241D77">
        <w:rPr>
          <w:rFonts w:cs="Trebuchet MS"/>
        </w:rPr>
        <w:t>The premium paid for whole life insurance is _____________ than the premium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paid for term assurance.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Higher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Lower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Equal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Substantially higher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(1)___________</w:t>
      </w:r>
      <w:r w:rsidRPr="00241D77">
        <w:rPr>
          <w:rFonts w:cs="Trebuchet MS"/>
        </w:rPr>
        <w:t xml:space="preserve"> life insurance pays off a policyholder's mortgage in the event of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the person's death.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Term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Mortgage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Whole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Endowment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(2)</w:t>
      </w:r>
      <w:r w:rsidRPr="00241D77">
        <w:rPr>
          <w:rFonts w:cs="Trebuchet MS"/>
        </w:rPr>
        <w:t>The ________ the premium paid by you towards your life insurance, the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________ will be the compensation paid to the beneficiary in the event of your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death.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Higher, Higher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Lower, Higher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Higher, Lower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lastRenderedPageBreak/>
        <w:t xml:space="preserve">IV. </w:t>
      </w:r>
      <w:r w:rsidRPr="00241D77">
        <w:rPr>
          <w:rFonts w:cs="Trebuchet MS"/>
        </w:rPr>
        <w:t>Faster, Slower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</w:t>
      </w:r>
      <w:r w:rsidRPr="00241D77">
        <w:rPr>
          <w:rFonts w:cs="Trebuchet MS"/>
          <w:b/>
        </w:rPr>
        <w:t>3</w:t>
      </w:r>
      <w:r w:rsidRPr="00241D77">
        <w:rPr>
          <w:rFonts w:cs="Trebuchet MS"/>
        </w:rPr>
        <w:t>)Which of the below option is correct with regards to a term insurance plan?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Term insurance plans come with life-long renewability option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All term insurance plans come with a built-in disability rider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Term insurance can be bought as a stand-alone policy as well as a rider with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another policy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There is no provision in a term insurance plans to convert it into a whole life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rPr>
          <w:rFonts w:cs="Trebuchet MS"/>
        </w:rPr>
        <w:t>insurance plan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(4</w:t>
      </w:r>
      <w:r w:rsidRPr="00241D77">
        <w:rPr>
          <w:rFonts w:cs="Trebuchet MS"/>
        </w:rPr>
        <w:t>)In decreasing-term insurance, the premiums paid ____________ over time.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Increase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Decrease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Remain constant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Are returned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(5</w:t>
      </w:r>
      <w:r w:rsidRPr="00241D77">
        <w:rPr>
          <w:rFonts w:cs="Trebuchet MS"/>
        </w:rPr>
        <w:t>)Using the conversion option present in a term policy you can convert the same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to __________.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Whole life policy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Mortgage policy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Bank FD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Decreasing term policy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(6)</w:t>
      </w:r>
      <w:r w:rsidRPr="00241D77">
        <w:rPr>
          <w:rFonts w:cs="Trebuchet MS"/>
        </w:rPr>
        <w:t>What is the primary purpose of a life insurance product?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Tax rebates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Safe investment avenue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Protection against the loss of economic value of an individual’s productive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abilities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Wealth accumulation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(7</w:t>
      </w:r>
      <w:r w:rsidRPr="00241D77">
        <w:rPr>
          <w:rFonts w:cs="Trebuchet MS"/>
        </w:rPr>
        <w:t>)Who among the following is best advised to purchase a term plan?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An individual who needs money at the end of insurance term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An individual who needs insurance and has a high budget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An individual who needs insurance but has a low budget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An individual who needs an insurance product that gives high returns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(8</w:t>
      </w:r>
      <w:r w:rsidRPr="00241D77">
        <w:rPr>
          <w:rFonts w:cs="Trebuchet MS"/>
        </w:rPr>
        <w:t>)Which of the below statement is incorrect with regards to decreasing term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assurance?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Death benefit amount decreases with the term of coverage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Premium amount decreases with the term of coverage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Premium remains level throughout the term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IV. </w:t>
      </w:r>
      <w:r w:rsidRPr="00241D77">
        <w:rPr>
          <w:rFonts w:cs="Trebuchet MS"/>
        </w:rPr>
        <w:t>Mortgage redemption plans are an example of decreasing term assurance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rPr>
          <w:rFonts w:cs="Trebuchet MS"/>
        </w:rPr>
        <w:t>Plans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(9)</w:t>
      </w:r>
      <w:r w:rsidRPr="00241D77">
        <w:rPr>
          <w:rFonts w:cs="Trebuchet MS"/>
        </w:rPr>
        <w:t>Which of the below statement is correct with regards to endowment assurance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plan?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It has a death benefit component only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It has a survival benefit component only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It has both a death benefit as well as a survival component</w:t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It is similar to a term plan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  <w:b/>
        </w:rPr>
        <w:t>(10</w:t>
      </w:r>
      <w:r w:rsidRPr="00241D77">
        <w:rPr>
          <w:rFonts w:cs="Trebuchet MS"/>
        </w:rPr>
        <w:t>)Which of the below is an example of an endowment assurance plan?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Mortgage Redemption Plan</w:t>
      </w:r>
    </w:p>
    <w:p w:rsidR="00FF75E6" w:rsidRPr="00241D77" w:rsidRDefault="00FF75E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Credit Life Insurance Plan</w:t>
      </w:r>
    </w:p>
    <w:p w:rsidR="00FF75E6" w:rsidRPr="00241D77" w:rsidRDefault="00FF75E6" w:rsidP="00241D77">
      <w:pPr>
        <w:tabs>
          <w:tab w:val="left" w:pos="2400"/>
        </w:tabs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Money Back Plan</w:t>
      </w:r>
      <w:r w:rsidRPr="00241D77">
        <w:rPr>
          <w:rFonts w:cs="Trebuchet MS"/>
          <w:b/>
        </w:rPr>
        <w:tab/>
      </w:r>
    </w:p>
    <w:p w:rsidR="00FF75E6" w:rsidRPr="00241D77" w:rsidRDefault="00FF75E6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Whole Life Plan</w:t>
      </w: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spacing w:after="0"/>
        <w:rPr>
          <w:rFonts w:cs="Trebuchet MS"/>
        </w:rPr>
      </w:pPr>
    </w:p>
    <w:p w:rsidR="00FF75E6" w:rsidRPr="00241D77" w:rsidRDefault="00FF75E6" w:rsidP="00241D77">
      <w:pPr>
        <w:spacing w:after="0"/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b/>
          <w:bCs/>
        </w:rPr>
        <w:t>CHAPTER-6  LIFE INSURANCE PRODUCTS – II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does inter-temporal allocation of resources refer to?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Postponing allocation of resources until the time is right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Allocation of resources over time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Temporary allocation of resources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Diversification of resource allocation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among the following is a limitation of traditional life insurance products?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Yields on these policies is high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Clear and visible method of arriving at surrender value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Well defined cash and savings value component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Rate of return is not easy to ascertain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Where was the Universal Life Policy introduced first?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USA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Great Britain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Germany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France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Who among the following is most likely to buy variable life insurance?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People seeking fixed return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People who are risk averse and do not dabble in equity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Knowledgeable people comfortable with equity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Young people in general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true regarding ULIP’s?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Value of the units is determined by a formula fixed in advance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Investment risk is borne by the insurer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ULIP’s are opaque with regards to their term, expenses and savings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components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ULIP’s are bundled products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All of the following are characteristics of variable life insurance EXCEPT: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Flexible premium payments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Cash value is not guaranteed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Policy owner selects where savings reserve is invested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Minimum Death benefit is guaranteed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correct with regards to universal life insurance?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I: It allows policy owner to vary payments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II: Policy owner can earn market based rate of return on cash value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 is true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II is true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 and II are true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 and II are false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All of the following is true regarding ULIP’s EXCEPT: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Unit holder can choose between different kind of funds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Life insurer provides guarantee for unit values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Units may be purchased by payment of a single premium or via regular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premium payments.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ULIP policy structure is transparent with regards to the insurance expenses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component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per IRDA norms, an insurance company can provide which of the below nontraditional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savings life insurance products are permitted in India?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Choice I: Unit Linked Insurance Plans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Choice II: Variable Insurance Plans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 only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II only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 and II both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IV. </w:t>
      </w:r>
      <w:r w:rsidRPr="00241D77">
        <w:rPr>
          <w:rFonts w:cs="Trebuchet MS"/>
          <w:color w:val="000000"/>
        </w:rPr>
        <w:t>Neither I nor II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does unbundling of life insurance products refers to?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Correlation of life insurance products with bonds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Correlation of life insurance products with equities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Amalgamation of protection and savings element</w:t>
      </w:r>
    </w:p>
    <w:p w:rsidR="002C30D3" w:rsidRPr="00241D77" w:rsidRDefault="002C30D3" w:rsidP="00241D77">
      <w:pPr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Separation of the protection and savings element</w:t>
      </w:r>
    </w:p>
    <w:p w:rsidR="002C30D3" w:rsidRPr="00241D77" w:rsidRDefault="002C30D3" w:rsidP="00241D77">
      <w:pPr>
        <w:spacing w:after="0"/>
        <w:rPr>
          <w:rFonts w:cs="Trebuchet MS"/>
          <w:color w:val="000000"/>
        </w:rPr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(*)Which among the following is a non-traditional life insurance product?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Term assurance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Universal life insurance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Endowment insurance</w:t>
      </w:r>
    </w:p>
    <w:p w:rsidR="002C30D3" w:rsidRPr="00241D77" w:rsidRDefault="002C30D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Whole life insurance</w:t>
      </w:r>
    </w:p>
    <w:p w:rsidR="002C30D3" w:rsidRPr="00241D77" w:rsidRDefault="002C30D3" w:rsidP="00241D77">
      <w:pPr>
        <w:spacing w:after="0"/>
        <w:rPr>
          <w:rFonts w:cs="Trebuchet MS"/>
        </w:rPr>
      </w:pP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(*)Which of the below statement is incorrect?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Variable life insurance is a temporary life insurance policy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Variable life insurance is a permanent life insurance policy</w:t>
      </w:r>
    </w:p>
    <w:p w:rsidR="002C30D3" w:rsidRPr="00241D77" w:rsidRDefault="002C30D3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The policy has a cash value account</w:t>
      </w:r>
    </w:p>
    <w:p w:rsidR="002C30D3" w:rsidRPr="00241D77" w:rsidRDefault="002C30D3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The policy provides a minimum death benefit guarantee</w:t>
      </w:r>
    </w:p>
    <w:p w:rsidR="002C30D3" w:rsidRPr="00241D77" w:rsidRDefault="002C30D3" w:rsidP="00241D77">
      <w:pPr>
        <w:spacing w:after="0"/>
        <w:rPr>
          <w:rFonts w:cs="Trebuchet MS"/>
        </w:rPr>
      </w:pPr>
    </w:p>
    <w:p w:rsidR="002C30D3" w:rsidRPr="00241D77" w:rsidRDefault="002C30D3" w:rsidP="00241D77">
      <w:pPr>
        <w:spacing w:after="0"/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-7 PENSION AND ANNUITIES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risk cannot be addressed through pensions?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Life longevity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Inflation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Investment risk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Early death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With relation to annuities, explain what does “Liquidation period” refer to?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Period between the purchase of annuity and commencement of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Period during which insurer makes annuity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Time taken to build up the corpus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Insolvency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Amount of annuity payable depends on which of the following: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1. </w:t>
      </w:r>
      <w:r w:rsidRPr="00241D77">
        <w:rPr>
          <w:rFonts w:cs="Trebuchet MS"/>
          <w:color w:val="000000"/>
        </w:rPr>
        <w:t>Principal sum of money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2. </w:t>
      </w:r>
      <w:r w:rsidRPr="00241D77">
        <w:rPr>
          <w:rFonts w:cs="Trebuchet MS"/>
          <w:color w:val="000000"/>
        </w:rPr>
        <w:t>Investment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3. </w:t>
      </w:r>
      <w:r w:rsidRPr="00241D77">
        <w:rPr>
          <w:rFonts w:cs="Trebuchet MS"/>
          <w:color w:val="000000"/>
        </w:rPr>
        <w:t>Rate of return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4. </w:t>
      </w:r>
      <w:r w:rsidRPr="00241D77">
        <w:rPr>
          <w:rFonts w:cs="Trebuchet MS"/>
          <w:color w:val="000000"/>
        </w:rPr>
        <w:t>Duration of annuity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1 and 2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1,2 and 3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1,3 and 4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1,2,3 and 4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Amount of annuity payable is inversely related to which of the following: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1. </w:t>
      </w:r>
      <w:r w:rsidRPr="00241D77">
        <w:rPr>
          <w:rFonts w:cs="Trebuchet MS"/>
          <w:color w:val="000000"/>
        </w:rPr>
        <w:t>Principal sum of money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2. </w:t>
      </w:r>
      <w:r w:rsidRPr="00241D77">
        <w:rPr>
          <w:rFonts w:cs="Trebuchet MS"/>
          <w:color w:val="000000"/>
        </w:rPr>
        <w:t>Investment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3. </w:t>
      </w:r>
      <w:r w:rsidRPr="00241D77">
        <w:rPr>
          <w:rFonts w:cs="Trebuchet MS"/>
          <w:color w:val="000000"/>
        </w:rPr>
        <w:t>Rate of return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4. </w:t>
      </w:r>
      <w:r w:rsidRPr="00241D77">
        <w:rPr>
          <w:rFonts w:cs="Trebuchet MS"/>
          <w:color w:val="000000"/>
        </w:rPr>
        <w:t>Duration of annuity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1 only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2 only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3 only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4 only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is the basic contingency associated with pensions?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Mortality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Morbidity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Post-retirement income security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Disability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best describes an ordinary annuity?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Equal cash flows at equal time intervals forever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Equal cash flows at equal time intervals for a specific time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Lumpy cash flows at equal time intervals forever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Lumpy cash flows at equal time intervals for a specific time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From the choices mentioned below, select the one that cannot be categorised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an annuity.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Rs</w:t>
      </w:r>
      <w:r w:rsidRPr="00241D77">
        <w:rPr>
          <w:rFonts w:cs="Arial"/>
          <w:color w:val="000000"/>
        </w:rPr>
        <w:t xml:space="preserve">. </w:t>
      </w:r>
      <w:r w:rsidRPr="00241D77">
        <w:rPr>
          <w:rFonts w:cs="Trebuchet MS"/>
          <w:color w:val="000000"/>
        </w:rPr>
        <w:t>2000 received today, Rs</w:t>
      </w:r>
      <w:r w:rsidRPr="00241D77">
        <w:rPr>
          <w:rFonts w:cs="Arial"/>
          <w:color w:val="000000"/>
        </w:rPr>
        <w:t xml:space="preserve">. </w:t>
      </w:r>
      <w:r w:rsidRPr="00241D77">
        <w:rPr>
          <w:rFonts w:cs="Trebuchet MS"/>
          <w:color w:val="000000"/>
        </w:rPr>
        <w:t>2000 received next year and Rs</w:t>
      </w:r>
      <w:r w:rsidRPr="00241D77">
        <w:rPr>
          <w:rFonts w:cs="Arial"/>
          <w:color w:val="000000"/>
        </w:rPr>
        <w:t xml:space="preserve">. </w:t>
      </w:r>
      <w:r w:rsidRPr="00241D77">
        <w:rPr>
          <w:rFonts w:cs="Trebuchet MS"/>
          <w:color w:val="000000"/>
        </w:rPr>
        <w:t>2000 received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2 years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Electricity Bill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Car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Mortgage payments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b/>
          <w:bCs/>
          <w:color w:val="5F5F5F"/>
        </w:rPr>
      </w:pPr>
      <w:r w:rsidRPr="00241D77">
        <w:rPr>
          <w:b/>
          <w:bCs/>
          <w:color w:val="5F5F5F"/>
        </w:rPr>
        <w:t>PRACTICE QUESTIONS AND ANSWERS CHAPTER 7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b/>
          <w:bCs/>
          <w:color w:val="5F5F5F"/>
        </w:rPr>
      </w:pPr>
      <w:r w:rsidRPr="00241D77">
        <w:rPr>
          <w:b/>
          <w:bCs/>
          <w:color w:val="5F5F5F"/>
        </w:rPr>
        <w:t>IC-33 LIFE INSURANCE 131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an ordinary annuity</w:t>
      </w:r>
      <w:r w:rsidRPr="00241D77">
        <w:rPr>
          <w:color w:val="000000"/>
        </w:rPr>
        <w:t xml:space="preserve">, </w:t>
      </w:r>
      <w:r w:rsidRPr="00241D77">
        <w:rPr>
          <w:rFonts w:cs="Trebuchet MS"/>
          <w:color w:val="000000"/>
        </w:rPr>
        <w:t>payments are made or received ___________ of each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period.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At the beginning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At the end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On maturity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IV. </w:t>
      </w:r>
      <w:r w:rsidRPr="00241D77">
        <w:rPr>
          <w:rFonts w:cs="Trebuchet MS"/>
          <w:color w:val="000000"/>
        </w:rPr>
        <w:t>6 months before expiry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 is an annuity with an infinite life and making continuous annual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payments.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APR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Amortised loan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Perpetuity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Principal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_____________ is a term used to refer pensions that have some level of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Government administration.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Insurance Pension Fund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Public Pension Fund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Private Pension Fund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Market Pension Fund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Who provides public pensions?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State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Employers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Insurers</w:t>
      </w:r>
    </w:p>
    <w:p w:rsidR="00C83DDB" w:rsidRPr="00241D77" w:rsidRDefault="00C83DDB" w:rsidP="00241D77">
      <w:pPr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NGO’s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12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Who bears the investment risk in a fixed benefit annuity?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Insurer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Insured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State</w:t>
      </w:r>
    </w:p>
    <w:p w:rsidR="00C83DDB" w:rsidRPr="00241D77" w:rsidRDefault="00C83DDB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Risk pool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13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among the below statements is true?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Statement I: Every pension is an annuity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Statement II: Every annuity is a pension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 and II are true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 and II are false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I is true and II is false</w:t>
      </w:r>
    </w:p>
    <w:p w:rsidR="00C83DDB" w:rsidRPr="00241D77" w:rsidRDefault="00C83DDB" w:rsidP="00241D77">
      <w:pPr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 is false and II is true</w:t>
      </w:r>
    </w:p>
    <w:p w:rsidR="00C83DDB" w:rsidRPr="00241D77" w:rsidRDefault="00C83DDB" w:rsidP="00241D77">
      <w:pPr>
        <w:spacing w:after="0"/>
        <w:rPr>
          <w:rFonts w:cs="Trebuchet MS"/>
          <w:color w:val="000000"/>
        </w:rPr>
      </w:pPr>
    </w:p>
    <w:p w:rsidR="00C83DDB" w:rsidRPr="00241D77" w:rsidRDefault="00C83DDB" w:rsidP="00241D77">
      <w:pPr>
        <w:spacing w:after="0"/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CHAPTER- 8 HEALTH INSURANCE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IRDA stands for __________.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International Regulatory &amp; Development Authority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Indian Regulatory &amp; Development Authority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Insurance Regulatory &amp; Development Authority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Income Regulatory &amp; Development Authority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term TPA refers to ________.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(Answer with regards to health insurance)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Primary Associate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To Provide Assistance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Third Party Administrator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Third Party Assistance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group would not be eligible for a group health insurance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Employees of a company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Credit card holders of an organisation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Professional association members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Group of unrelated individuals formed for the purpose of availing group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health insurance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Who cannot be covered under a family floater policy?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Children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Spouse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Parents-in-law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Maternal uncle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per IRDA regulations issued in February 2013, what is the grace period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allowed beyond the expiry date of the policy, for renewal?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15 days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30 days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45 days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60 days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Identify the form of insurance that is depicted in the following scenario.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Scenario: Patient pays the health provider and is subsequently reimbursed by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health insurance company.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Service Benefit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Direct contracting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Indemnity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Casualty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Moral hazard by health insurance companies can result in _________.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Community rating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Adverse selection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Abuse of health insurance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Risk pooling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Primary care can be described as ____________.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Care provided to patient in an acute setting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Care provided in hospitals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First point of contact for people seeking healthcare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Care provided by Doctors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________________ is an insured who undergoes treatment after getting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admitted in a hospital.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Inpatient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Outpatient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Day patient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House patient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 refers to a hospital/health care provider enlisted by an insurer to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provide medical services to an insured on payment by a cashless facility.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Day care centre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Network provider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Third Party Administrator</w:t>
      </w:r>
    </w:p>
    <w:p w:rsidR="00C83DDB" w:rsidRPr="00241D77" w:rsidRDefault="00C83DDB" w:rsidP="00241D77">
      <w:pPr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Domiciliary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Health insurance is designed to handle which of the following risks?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Mortality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Morbidity</w:t>
      </w:r>
    </w:p>
    <w:p w:rsidR="00C83DDB" w:rsidRPr="00241D77" w:rsidRDefault="00C83DD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Infinity</w:t>
      </w:r>
    </w:p>
    <w:p w:rsidR="00C83DDB" w:rsidRPr="00241D77" w:rsidRDefault="00C83DDB" w:rsidP="00241D77">
      <w:pPr>
        <w:spacing w:after="0"/>
      </w:pPr>
      <w:r w:rsidRPr="00241D77">
        <w:t xml:space="preserve">IV. </w:t>
      </w:r>
      <w:r w:rsidRPr="00241D77">
        <w:rPr>
          <w:rFonts w:cs="Trebuchet MS"/>
        </w:rPr>
        <w:t>Serendipity</w:t>
      </w:r>
    </w:p>
    <w:p w:rsidR="00342B64" w:rsidRPr="00241D77" w:rsidRDefault="00342B64" w:rsidP="00241D77">
      <w:pPr>
        <w:spacing w:after="0"/>
      </w:pPr>
    </w:p>
    <w:p w:rsidR="00AF211B" w:rsidRPr="00241D77" w:rsidRDefault="00AF211B" w:rsidP="00241D77">
      <w:pPr>
        <w:spacing w:after="0"/>
      </w:pP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-9  APPLICATIONS OF LIFE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sum assured under keyman insurance policy is generally linked to which of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following?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Keyman income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Business profitability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Business history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Inflation index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Mortgage redemption insurance (MRI) can be categorised under ________.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Increasing term life assurance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Decreasing term life assurance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Variable life assurance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Universal life assurance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losses are covered under keyman insurance?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Property theft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Losses related to the extended period when a key person is unable to work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General liability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Losses caused due to errors and omission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 policy is effected under the MWP Act. If the policyholder does not appoint a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special trustee to receive and administer the benefits under the policy, the sum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secured under the policy becomes payable to the _____________.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Next of kin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Official Trustee of the State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Insurer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Insured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Mahesh ran a business on borrowed capital. After his sudden demise, all the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creditors are doing their best to go after Mahesh’s assets. Which of the below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assets is beyond the reach of the creditors?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Property under Mahesh’s name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Mahesh’s bank accounts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Term life insurance policy purchased under Section 6 of MWP Act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Mutual funds owned by Mahesh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option is true with regards to MWP Act cases?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I: Maturity claims cheques are paid to policyholders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II: Maturity claims cheques are paid to trustees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Both I and II are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Neither I nor II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option is true with regards to MWP act cases?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I: Death claims are settled in favour of nominees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Statement II: Death claims are settled in favour of trustees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Both I and II are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IV. </w:t>
      </w:r>
      <w:r w:rsidRPr="00241D77">
        <w:rPr>
          <w:rFonts w:cs="Trebuchet MS"/>
          <w:color w:val="000000"/>
        </w:rPr>
        <w:t>Neither I nor II is true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Ajay pays insurance premium for his employees. Which of the below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premium will not be treated deductible as compensation paid to employee?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Choice I: Health insurance with benefits payable to employee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Choice II: Keyman life insurance with benefits payable to Ajay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 only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II only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Both I and II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Neither I nor II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practice of charging interest to borrowers who pledge their property as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collateral but leaving them in possession of the property is called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_____________.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Security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Mortgage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Usury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Hypothecation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policy can provide protection to home loan borrowers?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Life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Disability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Mortgage Redemption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General Insurance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What is the objective behind Mortgage Redemption Insurance?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Facilitate cheaper mortgage rates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Provide financial protection for home loan borrowers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Protect value of the mortgaged property</w:t>
      </w:r>
    </w:p>
    <w:p w:rsidR="00AF211B" w:rsidRPr="00241D77" w:rsidRDefault="00AF211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t xml:space="preserve">IV. </w:t>
      </w:r>
      <w:r w:rsidRPr="00241D77">
        <w:rPr>
          <w:rFonts w:cs="Trebuchet MS"/>
        </w:rPr>
        <w:t>Evade eviction in case of default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-10 PRICING AND VALUATION IN LIFE INSURANCE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does the term “premium” denote in relation to an insurance policy?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Profit earned by the insurer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Price paid by an insured for purchasing the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Margins of an insurer on a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Expenses incurred by an insurer on a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not a factor in determining life insurance premium?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Mortality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Rebate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Reserves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IV. </w:t>
      </w:r>
      <w:r w:rsidRPr="00241D77">
        <w:rPr>
          <w:rFonts w:cs="Trebuchet MS"/>
          <w:color w:val="000000"/>
        </w:rPr>
        <w:t>Management expenses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is a policy withdrawal?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Discontinuation of premium payment by policyholder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Surrender of policy in return for acquired surrender value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Policy upgrade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Policy downgrade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one of the ways of defining surplus?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Excessive liabilities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Excessive turnover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Excess value of liabilities over assets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Excess value of assets over liabilities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not a component of ULIP premiums?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Policy allocation charge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Investment risk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Mortality charge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Social security charge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Life insurance companies may offer rebate to the buyer on the premium that is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payable on the basis of ___________.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Sum assured chosen by the buyer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Type of policy chosen by the buyer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Term of the plan chosen by the buyer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Mode of payment (cash, cheque, card) chosen by the buyer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Interest rates are one of the important components used while determining the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premium. Which of the below statement is correct with regards to interest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rates?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Lower the interest rate assumed, lower the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Higher the interest rate assumed, higher the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Higher the interest rate assumed, lower the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interest rates don’t affect premiums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typical loading to a net premium would have 3 parts: a) a constant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amount for premiums b) a constant amount for each ‘1000 sum assured’ and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c) a constant amount per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typical loading to a net premium would have 3 parts: a) a percentage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of premiums b) a constant amount for each ‘1000 sum assured’ and c) a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constant amount per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III. </w:t>
      </w:r>
      <w:r w:rsidRPr="00241D77">
        <w:rPr>
          <w:rFonts w:cs="Trebuchet MS"/>
          <w:color w:val="000000"/>
        </w:rPr>
        <w:t>The typical loading to a net premium would have 3 parts: a) a percentage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of premiums b) a constant percentage for each ‘1000 sum assured’ and c) a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constant amount per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typical loading to a net premium would have 3 parts: a) a percentage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of premiums b) a constant amount for each ‘1000 sum assured’ and c) a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percentage amount per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With regards to valuation of assets by insurance companies, __________ is the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value at which the life insurer has purchased or acquired its assets</w:t>
      </w:r>
      <w:r w:rsidRPr="00241D77">
        <w:rPr>
          <w:rFonts w:cs="Arial"/>
          <w:color w:val="000000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Discounted future value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Discounted present value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Market value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Book value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case of __________, a company expresses the bonus as a percentage of basic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benefit and already attached bonuses</w:t>
      </w:r>
      <w:r w:rsidRPr="00241D77">
        <w:rPr>
          <w:rFonts w:cs="Arial"/>
          <w:color w:val="000000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Reversionary bonus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Compound bonus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Terminal bonus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Persistency bonus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What does a policy lapse mean?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Policyholder completes premium payment for a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Policyholder discontinues premium payment for a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Policy attains maturity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Policy is withdrawn from the market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12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Who bears the investment risk in case of ULIPs?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Insurer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Insured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State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IRDA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CHAPTER- 11 DOCUMENTATION – PROPOSAL STAGE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an example of standard age proof?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Ration card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Horoscope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Passport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Village Panchayat certificate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lastRenderedPageBreak/>
        <w:t>Question 2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can be attributed to moral hazard?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Increased risky behaviour following the purchase of insurance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Increased risky behaviour prior to the purchase of insurance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Decreased risky behaviour following the purchase of insurance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Engaging in criminal acts post being insured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features will be checked in a medical examiner’s report?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Emotional behaviour of the proposer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Height, weight and blood pressure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Social status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Truthfulness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 __________ is a formal legal document used by insurance companies that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provides details about the product</w:t>
      </w:r>
      <w:r w:rsidRPr="00241D77">
        <w:rPr>
          <w:rFonts w:cs="Arial"/>
          <w:color w:val="000000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Proposal form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Proposal quote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Information docket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Prospectus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application document used for making the proposal is commonly known as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__________.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Application form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Proposal form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Registration form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Subscription form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From the below given age proof documents, identify the one which is classified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non-standard by insurance companies.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School certificate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Identity card in case of defence personnel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Ration card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Certificate of baptism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Money laundering is the process of bringing _______ money into an economy by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hiding its _______ origin so that it appears to be legally acquired</w:t>
      </w:r>
      <w:r w:rsidRPr="00241D77">
        <w:rPr>
          <w:rFonts w:cs="Arial"/>
          <w:color w:val="000000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Illegal, illegal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Legal, legal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Illegal, legal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Legal, illegal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case the policyholder is not satisfied with the policy, he / she can return the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policy within the free-look period i.e. within ________of receiving the policy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document</w:t>
      </w:r>
      <w:r w:rsidRPr="00241D77">
        <w:rPr>
          <w:rFonts w:cs="Arial"/>
          <w:color w:val="000000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60 days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45 days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30 days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15 days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 with regards to a policy returned by a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Policyholder during the free look period?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insurance company will refund 100% of the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insurance company will refund 50% of the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The insurance company will refund the premium after adjusting for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Proportionate risk premium for the period on cover, medical examination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Expenses and stamp duty charges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insurance company will forfeit the entire premium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is not a valid address proof?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PAN Card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Voter ID Card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Bank passbook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Driving license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During the _________ period, if the policyholder has bought a policy and does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Arial"/>
        </w:rPr>
      </w:pPr>
      <w:r w:rsidRPr="00241D77">
        <w:rPr>
          <w:rFonts w:cs="Trebuchet MS"/>
        </w:rPr>
        <w:t>not want it, he / she can return it and get a refund</w:t>
      </w:r>
      <w:r w:rsidRPr="00241D77">
        <w:rPr>
          <w:rFonts w:cs="Arial"/>
        </w:rPr>
        <w:t>.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Free evaluation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Free look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Cancellation</w:t>
      </w:r>
    </w:p>
    <w:p w:rsidR="00512470" w:rsidRPr="00241D77" w:rsidRDefault="00512470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t xml:space="preserve">IV. </w:t>
      </w:r>
      <w:r w:rsidRPr="00241D77">
        <w:rPr>
          <w:rFonts w:cs="Trebuchet MS"/>
        </w:rPr>
        <w:t>Free trial</w:t>
      </w:r>
    </w:p>
    <w:p w:rsidR="00AF211B" w:rsidRPr="00241D77" w:rsidRDefault="00AF211B" w:rsidP="00241D77">
      <w:pPr>
        <w:spacing w:after="0"/>
      </w:pPr>
    </w:p>
    <w:p w:rsidR="00B40FB5" w:rsidRPr="00241D77" w:rsidRDefault="00B40FB5" w:rsidP="00241D77">
      <w:pPr>
        <w:spacing w:after="0"/>
      </w:pPr>
    </w:p>
    <w:p w:rsidR="00B40FB5" w:rsidRPr="00241D77" w:rsidRDefault="00B40FB5" w:rsidP="00241D77">
      <w:pPr>
        <w:spacing w:after="0"/>
      </w:pP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CHAPTER- 12 DOCUMENTATION – POLICY STAGE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following documents is an evidence of the contract between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insurer and insured?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Proposal form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Policy document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Prospectus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Claim form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If complex language is used to word a certain policy document and it has given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rise to an ambiguity, how will it generally be construed?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 favour of insured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 favour of insurer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policy will be declared as void and the insurer will be asked to return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premium with interest to the insured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policy will be declared as void and the insurer will be asked to return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premium to the insured without any interest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Select the option that best describes a policy document.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It is evidence of the insurance contract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It is evidence of the interest expressed by the insured in buying an insurance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 from the company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It is evidence of the policy (procedures) followed by an insurance company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when dealing with channel partners like banks, brokers and other entities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It is an acknowledgement slip issued by the insurance company on payment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of the first premium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proposal form acceptance is the evidence that the policy contract has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begun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acceptance of premium is evidence that the policy has begun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The First Premium Receipt is the evidence that the policy contract has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begun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premium quote is evidence that the policy contract has begun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For the subsequent premiums received by the insurance company after the first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premium, the company will issue __________</w:t>
      </w:r>
      <w:r w:rsidRPr="00241D77">
        <w:rPr>
          <w:rFonts w:cs="Arial"/>
          <w:color w:val="000000"/>
        </w:rPr>
        <w:t>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Revival premium receipt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Restoration premium receipt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Reinstatement premium receipt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Renewal premium receipt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will happen if the insured person loses the original life insurance policy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document?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The insurance company will issue a duplicate policy without making any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changes to the contract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insurance contract will come to an end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insurance company will issue a duplicate policy with renewed terms and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conditions based on the current health declarations of the life insured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insurance company will issue a duplicate policy without making any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changes to the contract, but only after a Court order.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Which of the below statement is correct?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policy document has to be signed by a competent authority but need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not be compulsorily stamped according to the Indian Stamp Act.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The policy document has to be signed by a competent authority and should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be stamped according to the Indian Stamp Act.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policy document need not be signed by a competent authority but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should be stamped according to the Indian Stamp Act.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policy document neither needs to be signed by a competent authority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nor it needs to be compulsorily stamped according to the Indian Stamp Act.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forms the first part of a standard insurance policy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document?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Policy schedule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Standard provisions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Specific policy provisions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Claim procedure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a standard insurance policy document, the standard provisions section will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have information on which of the below?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Date of commencement, date of maturity and due date of last premium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Name of nominee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The rights and privileges and other conditions, which are applicable under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the contract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signature of the authorised signatory and policy stamp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“A clause precluding death due to pregnancy for a lady who is expecting at the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time of writing the contract” will be included in which section of a standard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 document?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Policy schedule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General provisions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Standard provisions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Specific policy provisions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What does a first premium receipt (FPR) signify? Choose the most appropriate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option.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Free look period has ended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It is evidence that the policy contract has begun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Policy cannot be cancelled now</w:t>
      </w:r>
    </w:p>
    <w:p w:rsidR="00B40FB5" w:rsidRPr="00241D77" w:rsidRDefault="00B40FB5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t xml:space="preserve">IV. </w:t>
      </w:r>
      <w:r w:rsidRPr="00241D77">
        <w:rPr>
          <w:rFonts w:cs="Trebuchet MS"/>
        </w:rPr>
        <w:t>Policy has acquired a certain cash value</w:t>
      </w:r>
    </w:p>
    <w:p w:rsidR="00B40FB5" w:rsidRPr="00241D77" w:rsidRDefault="00B40FB5" w:rsidP="00241D77">
      <w:pPr>
        <w:spacing w:after="0"/>
      </w:pPr>
    </w:p>
    <w:p w:rsidR="00F2296C" w:rsidRPr="00241D77" w:rsidRDefault="00F2296C" w:rsidP="00241D77">
      <w:pPr>
        <w:spacing w:after="0"/>
      </w:pPr>
    </w:p>
    <w:p w:rsidR="00F2296C" w:rsidRPr="00241D77" w:rsidRDefault="00F2296C" w:rsidP="00241D77">
      <w:pPr>
        <w:spacing w:after="0"/>
      </w:pP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lastRenderedPageBreak/>
        <w:t>CHAPTER- 13  DOCUMENTATION - POLICY CONDITION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false with regards to nomination?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Policy nomination is not cancelled if the policy is assigned to the insurer in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return for a loan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Nomination can be done at the time of policy purchase or subsequently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Nomination can be changed by making an endorsement in the policy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A nominee has full rights on the whole of the claim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order for the policy to acquire a guaranteed surrender value, for how long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must the premiums be paid as per law?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Premiums must be paid for at least 2 consecutive years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Premiums must be paid for at least 3 consecutive years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Premiums must be paid for at least 4 consecutive years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Premiums must be paid for at least 5 consecutive years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When is a policy deemed to be lapsed?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If the premiums are not paid on due date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If the premiums are not paid before the due date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If the premium has not been paid even during days of grace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If the policy is surrendered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 with regards to grace period of an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insurance policy?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standard length of the grace period is one month</w:t>
      </w:r>
      <w:r w:rsidRPr="00241D77">
        <w:rPr>
          <w:rFonts w:cs="Arial"/>
          <w:color w:val="000000"/>
        </w:rPr>
        <w:t>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standard length of the grace period is 30 days.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standard length of the grace period is one month or 30 days.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The standard length of the grace period is one month or 31 days</w:t>
      </w:r>
      <w:r w:rsidRPr="00241D77">
        <w:rPr>
          <w:rFonts w:cs="Trebuchet MS"/>
          <w:color w:val="000000"/>
        </w:rPr>
        <w:t>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will happen if the policyholder does not pay the premium by the due date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and dies during the grace period?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insurer will consider the policy void due to non-payment of premium by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due date and hence reject the claim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The insurer will pay the claim and waive off the last unpaid premium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insurer will pay the claim after deducting the unpaid premium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insurer will pay the claim after deducting the unpaid premium along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with interest which will be taken as 2% above the bank savings interest rate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During the revival of a lapsed policy, which of the below aspect is considered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most significant by the insurance company? Choose the most appropriate option.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Evidence of insurability at revival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II. </w:t>
      </w:r>
      <w:r w:rsidRPr="00241D77">
        <w:rPr>
          <w:rFonts w:cs="Trebuchet MS"/>
          <w:color w:val="000000"/>
        </w:rPr>
        <w:t>Revival of the policy leading to increase in risk for the insurance company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Payment of unpaid premiums with interest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Insured submitting the revival application within a specified time frame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For an insurance policy nomination is allowed under _________ of the Insurance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Act, 1938</w:t>
      </w:r>
      <w:r w:rsidRPr="00241D77">
        <w:rPr>
          <w:rFonts w:cs="Arial"/>
          <w:color w:val="000000"/>
        </w:rPr>
        <w:t>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Section 10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Section 38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Section 39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Section 45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incorrect with regards to a policy against which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 loan has been taken from the insurance company?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policy will have to be assigned in favour of the insurance company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The nomination of such policy will get cancelled due to assignment of the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policy in favour of the insurance company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nominee’s right will affected to the extent of the insurer’s interest in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policy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policy loan is usually limited to a percentage of the policy’s surrender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value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incorrect with regards to assignment of an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insurance policy?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 case of Absolute Assignment, in the event of death of the assignee, the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title of the policy would pass to the estate of the deceased assignee.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assignment of a life insurance policy implies the act of transferring the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rights right, title and interest in the policy (as property) from one person to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another</w:t>
      </w:r>
      <w:r w:rsidRPr="00241D77">
        <w:rPr>
          <w:rFonts w:cs="Arial"/>
          <w:color w:val="000000"/>
        </w:rPr>
        <w:t>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It is necessary that the policyholder must give notice of assignment to the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insurer.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In case of Absolute Assignment</w:t>
      </w:r>
      <w:r w:rsidRPr="00241D77">
        <w:rPr>
          <w:rFonts w:cs="Arial"/>
          <w:b/>
          <w:color w:val="000000"/>
        </w:rPr>
        <w:t xml:space="preserve">, </w:t>
      </w:r>
      <w:r w:rsidRPr="00241D77">
        <w:rPr>
          <w:rFonts w:cs="Trebuchet MS"/>
          <w:b/>
          <w:color w:val="000000"/>
        </w:rPr>
        <w:t>the policy vests absolutely with the assignee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till maturity, except in case of death of the insured during the policy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b/>
          <w:color w:val="000000"/>
        </w:rPr>
        <w:t>tenure, wherein the policy reverts back to the beneficiaries of the insured</w:t>
      </w:r>
      <w:r w:rsidRPr="00241D77">
        <w:rPr>
          <w:rFonts w:cs="Trebuchet MS"/>
          <w:color w:val="000000"/>
        </w:rPr>
        <w:t>.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alteration will be permitted by an insurance company?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Splitting up of the policy into two or more policies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Extension of the premium paying term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Change of the policy from with profit policy to without profit policy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Increase in the sum assured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Under what circumstances would the policyholder need to appoint an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appointee?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I. </w:t>
      </w:r>
      <w:r w:rsidRPr="00241D77">
        <w:rPr>
          <w:rFonts w:cs="Trebuchet MS"/>
        </w:rPr>
        <w:t>Insured is minor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Nominee is a minor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Policyholder is not of sound mind</w:t>
      </w:r>
    </w:p>
    <w:p w:rsidR="00F2296C" w:rsidRPr="00241D77" w:rsidRDefault="00F2296C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t xml:space="preserve">IV. </w:t>
      </w:r>
      <w:r w:rsidRPr="00241D77">
        <w:rPr>
          <w:rFonts w:cs="Trebuchet MS"/>
        </w:rPr>
        <w:t>Policyholder is not married</w:t>
      </w:r>
    </w:p>
    <w:p w:rsidR="00F2296C" w:rsidRPr="00241D77" w:rsidRDefault="00F2296C" w:rsidP="00241D77">
      <w:pPr>
        <w:spacing w:after="0"/>
      </w:pPr>
    </w:p>
    <w:p w:rsidR="00606021" w:rsidRPr="00241D77" w:rsidRDefault="00606021" w:rsidP="00241D77">
      <w:pPr>
        <w:spacing w:after="0"/>
      </w:pP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</w:rPr>
      </w:pPr>
      <w:r w:rsidRPr="00241D77">
        <w:rPr>
          <w:rFonts w:eastAsia="Times New Roman" w:cs="Times New Roman"/>
          <w:b/>
          <w:bCs/>
        </w:rPr>
        <w:t>CHAPTER- 14-   UNDERWRITING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</w:rPr>
      </w:pP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1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Which of the following denotes the underwriter’s role in an insurance company?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Process claims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II. </w:t>
      </w:r>
      <w:r w:rsidRPr="00241D77">
        <w:rPr>
          <w:rFonts w:eastAsia="Times New Roman" w:cs="Trebuchet MS"/>
          <w:b/>
          <w:color w:val="000000"/>
        </w:rPr>
        <w:t>Decide acceptability of risks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Product design architect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Customer relations manager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2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Which of the following is not an underwriting decision?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Risk acceptance at standard rates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Declinature of risk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Postponement of risk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IV. </w:t>
      </w:r>
      <w:r w:rsidRPr="00241D77">
        <w:rPr>
          <w:rFonts w:eastAsia="Times New Roman" w:cs="Trebuchet MS"/>
          <w:b/>
          <w:color w:val="000000"/>
        </w:rPr>
        <w:t>Claim rejection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3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Which of the following is not a standard age proof?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Passport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School leaving certificate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III. </w:t>
      </w:r>
      <w:r w:rsidRPr="00241D77">
        <w:rPr>
          <w:rFonts w:eastAsia="Times New Roman" w:cs="Trebuchet MS"/>
          <w:b/>
          <w:color w:val="000000"/>
        </w:rPr>
        <w:t>Horoscope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Birth certificate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4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Which of the following condition will affect a person’s insurability negatively?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Daily jogs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II. </w:t>
      </w:r>
      <w:r w:rsidRPr="00241D77">
        <w:rPr>
          <w:rFonts w:eastAsia="Times New Roman" w:cs="Trebuchet MS"/>
          <w:b/>
          <w:color w:val="000000"/>
        </w:rPr>
        <w:t>Banned substance abuse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Lazy nature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Procrastination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5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Under what method of underwriting does an underwriter assign positive rating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points for all negative or adverse factors (negative points for any positive or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favourable factors)?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Judgment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Arbitrary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III. </w:t>
      </w:r>
      <w:r w:rsidRPr="00241D77">
        <w:rPr>
          <w:rFonts w:eastAsia="Times New Roman" w:cs="Trebuchet MS"/>
          <w:b/>
          <w:color w:val="000000"/>
        </w:rPr>
        <w:t>Numerical rating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Single step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6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Under risk classification, ___________ consist of those whose anticipated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</w:rPr>
      </w:pPr>
      <w:r w:rsidRPr="00241D77">
        <w:rPr>
          <w:rFonts w:eastAsia="Times New Roman" w:cs="Trebuchet MS"/>
          <w:color w:val="000000"/>
        </w:rPr>
        <w:lastRenderedPageBreak/>
        <w:t>mortality corresponds to the standard lives represented by the mortality table</w:t>
      </w:r>
      <w:r w:rsidRPr="00241D77">
        <w:rPr>
          <w:rFonts w:eastAsia="Times New Roman" w:cs="Arial"/>
          <w:color w:val="000000"/>
        </w:rPr>
        <w:t>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I. </w:t>
      </w:r>
      <w:r w:rsidRPr="00241D77">
        <w:rPr>
          <w:rFonts w:eastAsia="Times New Roman" w:cs="Trebuchet MS"/>
          <w:b/>
          <w:color w:val="000000"/>
        </w:rPr>
        <w:t>Standard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Preferred risks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Sub-standard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Declined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7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Amruta is pregnant. She has applied for a term insurance cover. Which of the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below option will be the best option to choose for an underwriter to offer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insurance to Amruta? Choose the most likely option.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Acceptance at ordinary rates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Acceptance with extra premium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Decline the proposal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IV. </w:t>
      </w:r>
      <w:r w:rsidRPr="00241D77">
        <w:rPr>
          <w:rFonts w:eastAsia="Times New Roman" w:cs="Trebuchet MS"/>
          <w:b/>
          <w:color w:val="000000"/>
        </w:rPr>
        <w:t>Acceptance with a restrictive clause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8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Which of the below insurance proposal is not likely to qualify under non-medical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underwriting?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Savita, aged 26 years, working in an IT company as a software engineer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II. </w:t>
      </w:r>
      <w:r w:rsidRPr="00241D77">
        <w:rPr>
          <w:rFonts w:eastAsia="Times New Roman" w:cs="Trebuchet MS"/>
          <w:b/>
          <w:color w:val="000000"/>
        </w:rPr>
        <w:t>Mahesh, aged 50 years, working in a coal mine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Satish, aged 28 years, working in a bank and has applied for an insurance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cover of Rs. 1 crore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Pravin, aged 30 years, working in a departmental store and has applied for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an endowment insurance plan for a tenure of 10 years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9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Sheena is suffering from acute diabetes. She has applied for an insurance plan.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In this case the underwriter is most likely to use ____________ for underwriting.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Choose the most appropriate option.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I. </w:t>
      </w:r>
      <w:r w:rsidRPr="00241D77">
        <w:rPr>
          <w:rFonts w:eastAsia="Times New Roman" w:cs="Trebuchet MS"/>
          <w:b/>
          <w:color w:val="000000"/>
        </w:rPr>
        <w:t>Judgment method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II. </w:t>
      </w:r>
      <w:r w:rsidRPr="00241D77">
        <w:rPr>
          <w:rFonts w:eastAsia="Times New Roman" w:cs="Trebuchet MS"/>
          <w:color w:val="000000"/>
        </w:rPr>
        <w:t>Numerical method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Any of the above method since an illness like diabetes does not play a major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role in the underwriting process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Neither of the above method as diabetes cases are rejected outright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10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Santosh has applied for a term insurance policy. His anticipated mortality is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significantly lower than standard lives and hence could be charged a lower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premium. Under risk classification, Santosh will be classified under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rebuchet MS"/>
          <w:color w:val="000000"/>
        </w:rPr>
        <w:t>___________.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I. </w:t>
      </w:r>
      <w:r w:rsidRPr="00241D77">
        <w:rPr>
          <w:rFonts w:eastAsia="Times New Roman" w:cs="Trebuchet MS"/>
          <w:color w:val="000000"/>
        </w:rPr>
        <w:t>Standard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color w:val="000000"/>
        </w:rPr>
      </w:pPr>
      <w:r w:rsidRPr="00241D77">
        <w:rPr>
          <w:rFonts w:eastAsia="Times New Roman" w:cs="Times New Roman"/>
          <w:b/>
          <w:color w:val="000000"/>
        </w:rPr>
        <w:t xml:space="preserve">II. </w:t>
      </w:r>
      <w:r w:rsidRPr="00241D77">
        <w:rPr>
          <w:rFonts w:eastAsia="Times New Roman" w:cs="Trebuchet MS"/>
          <w:b/>
          <w:color w:val="000000"/>
        </w:rPr>
        <w:t>Preferred risks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III. </w:t>
      </w:r>
      <w:r w:rsidRPr="00241D77">
        <w:rPr>
          <w:rFonts w:eastAsia="Times New Roman" w:cs="Trebuchet MS"/>
          <w:color w:val="000000"/>
        </w:rPr>
        <w:t>Substandard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color w:val="000000"/>
        </w:rPr>
      </w:pPr>
      <w:r w:rsidRPr="00241D77">
        <w:rPr>
          <w:rFonts w:eastAsia="Times New Roman" w:cs="Times New Roman"/>
          <w:color w:val="000000"/>
        </w:rPr>
        <w:t xml:space="preserve">IV. </w:t>
      </w:r>
      <w:r w:rsidRPr="00241D77">
        <w:rPr>
          <w:rFonts w:eastAsia="Times New Roman" w:cs="Trebuchet MS"/>
          <w:color w:val="000000"/>
        </w:rPr>
        <w:t>Declined lives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11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rebuchet MS"/>
        </w:rPr>
        <w:t>Which of the following cases is likely to be declined or postponed by a life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rebuchet MS"/>
        </w:rPr>
        <w:lastRenderedPageBreak/>
        <w:t>insurer?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I. </w:t>
      </w:r>
      <w:r w:rsidRPr="00241D77">
        <w:rPr>
          <w:rFonts w:eastAsia="Times New Roman" w:cs="Trebuchet MS"/>
        </w:rPr>
        <w:t>Healthy 18 year old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II. </w:t>
      </w:r>
      <w:r w:rsidRPr="00241D77">
        <w:rPr>
          <w:rFonts w:eastAsia="Times New Roman" w:cs="Trebuchet MS"/>
        </w:rPr>
        <w:t>An obese person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</w:rPr>
      </w:pPr>
      <w:r w:rsidRPr="00241D77">
        <w:rPr>
          <w:rFonts w:eastAsia="Times New Roman" w:cs="Times New Roman"/>
          <w:b/>
        </w:rPr>
        <w:t xml:space="preserve">III. </w:t>
      </w:r>
      <w:r w:rsidRPr="00241D77">
        <w:rPr>
          <w:rFonts w:eastAsia="Times New Roman" w:cs="Trebuchet MS"/>
          <w:b/>
        </w:rPr>
        <w:t>A person suffering from AIDS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IV. </w:t>
      </w:r>
      <w:r w:rsidRPr="00241D77">
        <w:rPr>
          <w:rFonts w:eastAsia="Times New Roman" w:cs="Trebuchet MS"/>
        </w:rPr>
        <w:t>Housewife with no income of her own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12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rebuchet MS"/>
        </w:rPr>
        <w:t>Which of the following is an example of moral hazard?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I. </w:t>
      </w:r>
      <w:r w:rsidRPr="00241D77">
        <w:rPr>
          <w:rFonts w:eastAsia="Times New Roman" w:cs="Trebuchet MS"/>
        </w:rPr>
        <w:t>Stunt artist dies while performing a stunt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</w:rPr>
      </w:pPr>
      <w:r w:rsidRPr="00241D77">
        <w:rPr>
          <w:rFonts w:eastAsia="Times New Roman" w:cs="Times New Roman"/>
          <w:b/>
        </w:rPr>
        <w:t xml:space="preserve">II. </w:t>
      </w:r>
      <w:r w:rsidRPr="00241D77">
        <w:rPr>
          <w:rFonts w:eastAsia="Times New Roman" w:cs="Trebuchet MS"/>
          <w:b/>
        </w:rPr>
        <w:t>A person drinking copious amounts of alcohol because he is inured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III. </w:t>
      </w:r>
      <w:r w:rsidRPr="00241D77">
        <w:rPr>
          <w:rFonts w:eastAsia="Times New Roman" w:cs="Trebuchet MS"/>
        </w:rPr>
        <w:t>Insured defaulting on premium payments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IV. </w:t>
      </w:r>
      <w:r w:rsidRPr="00241D77">
        <w:rPr>
          <w:rFonts w:eastAsia="Times New Roman" w:cs="Trebuchet MS"/>
        </w:rPr>
        <w:t>Proposer lying on policy document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  <w:bCs/>
          <w:color w:val="000000"/>
        </w:rPr>
      </w:pPr>
      <w:r w:rsidRPr="00241D77">
        <w:rPr>
          <w:rFonts w:eastAsia="Times New Roman" w:cs="Trebuchet MS"/>
          <w:b/>
          <w:bCs/>
          <w:color w:val="000000"/>
        </w:rPr>
        <w:t>Question 13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rebuchet MS"/>
        </w:rPr>
        <w:t>Why is heredity history of importance in medical underwriting?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I. </w:t>
      </w:r>
      <w:r w:rsidRPr="00241D77">
        <w:rPr>
          <w:rFonts w:eastAsia="Times New Roman" w:cs="Trebuchet MS"/>
        </w:rPr>
        <w:t>Rich parents have healthy kids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  <w:b/>
        </w:rPr>
      </w:pPr>
      <w:r w:rsidRPr="00241D77">
        <w:rPr>
          <w:rFonts w:eastAsia="Times New Roman" w:cs="Times New Roman"/>
          <w:b/>
        </w:rPr>
        <w:t xml:space="preserve">II. </w:t>
      </w:r>
      <w:r w:rsidRPr="00241D77">
        <w:rPr>
          <w:rFonts w:eastAsia="Times New Roman" w:cs="Trebuchet MS"/>
          <w:b/>
        </w:rPr>
        <w:t>Certain diseases can be passed on from parents to children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rebuchet MS"/>
        </w:rPr>
      </w:pPr>
      <w:r w:rsidRPr="00241D77">
        <w:rPr>
          <w:rFonts w:eastAsia="Times New Roman" w:cs="Times New Roman"/>
        </w:rPr>
        <w:t xml:space="preserve">III. </w:t>
      </w:r>
      <w:r w:rsidRPr="00241D77">
        <w:rPr>
          <w:rFonts w:eastAsia="Times New Roman" w:cs="Trebuchet MS"/>
        </w:rPr>
        <w:t>Poor parents have malnourished kids</w:t>
      </w:r>
    </w:p>
    <w:p w:rsidR="00606021" w:rsidRPr="00241D77" w:rsidRDefault="00606021" w:rsidP="00241D77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</w:rPr>
      </w:pPr>
      <w:r w:rsidRPr="00241D77">
        <w:rPr>
          <w:rFonts w:eastAsia="Times New Roman" w:cs="Times New Roman"/>
        </w:rPr>
        <w:t xml:space="preserve">IV. </w:t>
      </w:r>
      <w:r w:rsidRPr="00241D77">
        <w:rPr>
          <w:rFonts w:eastAsia="Times New Roman" w:cs="Trebuchet MS"/>
        </w:rPr>
        <w:t>Family environment is a critical factor</w:t>
      </w:r>
    </w:p>
    <w:p w:rsidR="00606021" w:rsidRPr="00241D77" w:rsidRDefault="00606021" w:rsidP="00241D77">
      <w:pPr>
        <w:spacing w:after="0"/>
      </w:pPr>
    </w:p>
    <w:p w:rsidR="00341977" w:rsidRPr="00241D77" w:rsidRDefault="00341977" w:rsidP="00241D77">
      <w:pPr>
        <w:spacing w:after="0"/>
      </w:pP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-15-PAYMENTS UNDER A LIFE INSURANCE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Given below is a list of policies. Identify under which type of policy, the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payment is made in the form of periodic payments?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Money-back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Unit linked insurance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Return of premium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Term insurance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Mahesh has bought a life insurance policy with a critical illness rider. He has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made absolute assignment of the policy in favour of Karan. Mahesh suffers a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heart attack and there is a claim of Rs. 50,000 under the critical illness rider.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To whom will the payment be made in this case?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Mahesh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Karan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The payment will be shared equally by Mahesh and Karan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Neither of the two because Mahesh has suffered the heart attack but the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 is assigned in favour of Karan.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Praveen died in a car accident. The beneficiary submits documents for death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claim. Which of the below document is an additional document required to be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submitted in case of accidental death as compared to natural death.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Certificate of burial or cremation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Treating physician’s certificate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Employer’s certificate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Inquest Report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death claim will be treated as an early death claim?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If the insured dies within three years of policy duration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If the insured dies within five years of policy duration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If the insured dies within seven years of policy duration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If the insured dies within ten years of policy duration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Given below are some events that will trigger survival claims. Identify which of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below statement is incorrect?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Claim paid on maturity of a term insurance 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An instalment payable upon reaching the milestone under a money-back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Claim paid for critical illnesses covered under the policy as a rider benefit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Surrender value paid on surrender of an endowment policy by the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policyholder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 payment made under a money-back policy upon reaching a milestone will be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classified under which type of claim?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Death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Maturity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Periodical survival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Surrender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Shankar bought a 10 year Unit Linked Insurance Plan. If he dies before the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maturity of the policy which of the below will be paid?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Lower of sum assured or fund value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Higher of sum assured or fund value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Premiums paid will be returned with 2% higher interest rate as compared to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 bank’s savings deposit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Surrender value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Based on classification of claims (early or non-early), pick the odd one out?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Ramya dies after 6 months of buying a term insurance plan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Manoj dies after one and half years of buying a term insurance plan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David dies after two and half years of buying a term insurance plan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Pravin dies after five and half years of buying a term insurance plan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Given below is a list of documents to be submitted for a normal death claim by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lastRenderedPageBreak/>
        <w:t>all beneficiaries in the event of death of life insured. Pick the odd one out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is additionally required to be submitted only in case of death by accident.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Inquest report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Claim form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Certificate of burial or cremation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Hospital’s certificate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per IRDA (Protection of Policyholders Interests) Regulations, 2002, a claim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under a life policy shall be paid or be disputed, within 30 days from the date of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color w:val="000000"/>
        </w:rPr>
      </w:pPr>
      <w:r w:rsidRPr="00241D77">
        <w:rPr>
          <w:rFonts w:cs="Trebuchet MS"/>
          <w:color w:val="000000"/>
        </w:rPr>
        <w:t>receipt of all relevant papers and clarifications required</w:t>
      </w:r>
      <w:r w:rsidRPr="00241D77">
        <w:rPr>
          <w:color w:val="000000"/>
        </w:rPr>
        <w:t>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7 days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15 days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30 days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45 days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best describes the concept of claim? Choose the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most appropriate option.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 claim is a request that the insurer should make good the promise specified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the contract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A claim is a demand that the insurer should make good the promise specified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in the contract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 claim is a demand that the insured should make good the commitment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specified in the agreement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A claim is a request that the insured should make good the promise specified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the agreement</w:t>
      </w:r>
    </w:p>
    <w:p w:rsidR="00341977" w:rsidRPr="00241D77" w:rsidRDefault="00341977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CHAPTER- 16-REGULATORY ASPECTS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Applicant shall complete ______ hours training to become an insurance agent.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50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100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30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25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Insurance agent represents the 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Insurance company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Sub-agent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Co-agent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Broker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Licence to work as an insurance agent is issued by 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General Insurance Corporation (GIC)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Insurance Regulatory &amp; Development Authority (IRDA)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State Bank of India (SBI)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Post office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Agent’s licence is to be renewed 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Every year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After 5 years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After 3 years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After 15 years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Identify the statement which is not correct. Insurance agent should 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Indicate the scale of commission if asked by the customer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Share the commission by way of rebate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Disclose his licence on demand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Indicate the premium to be charged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 is the fees payable to the Authority for issue / renewal of licence to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Act as an insurance agent or composite insurance agent.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250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150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520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100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Authority may issue duplicate licence in case it is ____________.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Lost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Destroyed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Mutilated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All of the above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If an agent is found guilty of criminal misappropriation the designated person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will ____________.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Cancel the license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Issue a duplicate license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Renew the existing license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Take some fees from the agent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Minimum qualification required for insurance agent is _______ pass.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Graduate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10th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Post-graduate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7th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lastRenderedPageBreak/>
        <w:t>Question 10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 may deal with more than one Life Insurance Company or general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insurance company or both.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Agent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Surveyor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Composite agent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of the below statements is correct?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The prime purpose of insurance regulation is to protect the insurance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companies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The prime purpose of insurance regulation is to protect the policyholder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The prime purpose of insurance regulation is to protect the insurance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intermediaries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t xml:space="preserve">IV. </w:t>
      </w:r>
      <w:r w:rsidRPr="00241D77">
        <w:rPr>
          <w:rFonts w:cs="Trebuchet MS"/>
        </w:rPr>
        <w:t>The prime purpose of insurance regulation is to protect the Government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None of the above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12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of the below statement is correct?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If agent loses the licence, then no duplicate licence is issued. The agent has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to wait till the time of renewal, when another copy is issued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If agent loses the licence, then the Authority may issue a duplicate licence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free of cost.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If agent loses the licence, then the Authority may issue a duplicate licence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only after a FIR is lodged and a waiting period of 30 days.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If the agent loses the license, then the Authority may issue a duplicate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b/>
        </w:rPr>
        <w:t>license on payment of a fee of rupees fifty</w:t>
      </w:r>
      <w:r w:rsidRPr="00241D77">
        <w:rPr>
          <w:rFonts w:cs="Trebuchet MS"/>
        </w:rPr>
        <w:t>.</w:t>
      </w: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</w:p>
    <w:p w:rsidR="00C94ACF" w:rsidRPr="00241D77" w:rsidRDefault="00C94ACF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CHAPTER- 17-LIFE INSURANCE AGENCY AS A CAREER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An insurance agent is typically a representative of ______________.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Customer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Insurance company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Government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IRDA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Direct marketing involves which of the below?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Telemarketing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II. </w:t>
      </w:r>
      <w:r w:rsidRPr="00241D77">
        <w:rPr>
          <w:rFonts w:cs="Trebuchet MS"/>
          <w:color w:val="000000"/>
        </w:rPr>
        <w:t>Insurance agents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Bancassurance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All of the above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“Hurt not others with that which pains yourself”. This golden rule of ethics is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given in the teaching of which religion?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Buddhism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Christianity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Hinduism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Judaism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When an applicant is seeking license for the first time, he / she is supposed to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undergo ________of practical training (from an approved institution) in life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insurance.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25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50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75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100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license issued to the agent is valid for 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One year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Two years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Three years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Five years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 per Section 182 of the Indian Contract Act, _____ is a person employed to do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any act for another or to represent another in dealing with a third person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Principal Officer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Proxy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Mediator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Agent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An insurance broker represents _______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Insurance company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Insured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Association of insurance companies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Community of people who have already taken insurance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reflects Principle 2 of the Insurance Marketplace Standards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Association (IMSA) principles?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To provide competent and customer-focused sales and service</w:t>
      </w:r>
      <w:r w:rsidRPr="00241D77">
        <w:rPr>
          <w:rFonts w:cs="Arial"/>
          <w:b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To engage in active and fair competition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III. </w:t>
      </w:r>
      <w:r w:rsidRPr="00241D77">
        <w:rPr>
          <w:rFonts w:cs="Trebuchet MS"/>
          <w:color w:val="000000"/>
        </w:rPr>
        <w:t>To provide for fair and expeditious handling of customer complaints and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disputes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To maintain a system of supervision and review that is reasonably designed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to achieve compliance with these principles of ethical market conduct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Before the composite licence could be renewed, the applicant needs to undergo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renewal training of ________ from an approved institution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25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50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35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75 hours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IRDA has decided to implement guidelines on persistency from _______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1st July 2011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1st July 2012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1st July 2013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1st July 2014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of the below statements is incorrect?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An individual insurance agent is a representative of the insurance company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and is governed by the agent-principal relationship.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An individual insurance agent's primary relationship and responsibility is to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the insurance buyer and not the insurance company.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Insurance broker, who represents the insured, generally does not have any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contractual agreement to exclusively serve any one insurance company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Insurance broker is expected to represent the customer’s interest when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choosing the right product and company that would best fit the customer’s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particular needs.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12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In 1964, Harvard Business Review published a study on “What makes a good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salesman”. The authors came up with an interesting insight. They found that a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good salesman should have two basic qualities. Which are those two qualities?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Affection and zeal to succeed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Patience and pro-activeness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Empathy and ego drive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Hunger for growth and self-confidence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13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Proportion of policies remaining in force at the end of the period out of the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total policies in force at the beginning of the period is referred to as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___________.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Persistency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Consistency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III. </w:t>
      </w:r>
      <w:r w:rsidRPr="00241D77">
        <w:rPr>
          <w:rFonts w:cs="Trebuchet MS"/>
        </w:rPr>
        <w:t>Uniformity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Reliability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-18-LIFE INSURANCE SELLING PROCESS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key to successful closing lies in helping the prospect to say 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No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Don’t know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Yes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Maybe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following is not part of sales process?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Prospecting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Sales interview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Loss assessment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Closing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Prospecting in an insurance sale is ___________.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Gathering the names of people who may be interested in insurance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Preparing a list of all the persons in the city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Enlisting all the policyholders of the branch office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Preparing list of all the agents in the neighbourhood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insurance, need-gap analysis involves _____________.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Identifying the areas where the prospect needs insurance protection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Identifying people to work as insurance agents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Identifying how much assets a prospect has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Identifying the poverty level of the prospects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Cold Calling is ___________.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Meeting customers in winter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Meeting customers when they are suffering from cold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Meeting people unannounced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Meeting customer after fire was extinguished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 as a profession refers to the act of inducing a commercial transaction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through inducing the purchase of a product or service, such act being carried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out with the intent of earning remuneration.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Marketing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lastRenderedPageBreak/>
        <w:t xml:space="preserve">II. </w:t>
      </w:r>
      <w:r w:rsidRPr="00241D77">
        <w:rPr>
          <w:rFonts w:cs="Trebuchet MS"/>
          <w:b/>
          <w:color w:val="000000"/>
        </w:rPr>
        <w:t>Selling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Advertising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Promotion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Life insurance is sold, not bought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Life insurance is bought, not sold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Life insurance is neither bought nor sold; it is a necessity and hence should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be bought by every individual.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None of the above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Selling is an art and not a science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Selling is a science and not an art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Selling is neither an art or a science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Selling is both an art and a science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While prospecting for selling insurance, approaching the members of a caste or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community association will be classified under which category?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Immediate group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Natural market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Centres of influence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References and introductions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Identify the incorrect statement with regards to a ‘qualified’ prospect</w:t>
      </w:r>
      <w:r w:rsidRPr="00241D77">
        <w:rPr>
          <w:rFonts w:cs="Arial"/>
          <w:color w:val="000000"/>
        </w:rPr>
        <w:t>.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 qualified prospect is one who can pay for insurance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A qualified prospect is one who can be approached on a favourable basis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A qualified prospect is one who is academically well qualified to buy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insurance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A qualified prospect is one who can pass the company underwriting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Requirements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of the below statement best describes a “testimonial”?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An endorsement from a satisfied customer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Test result for a product in a benchmarking test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List of tests that a product must pass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t xml:space="preserve">IV. </w:t>
      </w:r>
      <w:r w:rsidRPr="00241D77">
        <w:rPr>
          <w:rFonts w:cs="Trebuchet MS"/>
        </w:rPr>
        <w:t>Money required to test a product</w:t>
      </w: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-19-CUSTOMER SERVICE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lastRenderedPageBreak/>
        <w:t>Question 1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____________ is not a tangible good.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House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Insurance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Mobile Phone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A pair of jeans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____________ is not an indicator of service quality.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Cleverness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Reliability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Empathy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Responsiveness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In customer relationship the first impression is created: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By being confident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By being on time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By showing interest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By being on time, showing interest and being confident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Select the correct statement: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Ethical behaviour is impossible while selling insurance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Ethical behaviour is not necessary for insurance agents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Ethical behaviour helps in developing trust between the agent and the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insurer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Ethical behaviour is expected from the top management only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Active listening involves: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Paying attention to the speaker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Giving an occasional nod and smile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Providing feedback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Paying attention to the speaker, giving an occasional nod and smile and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rFonts w:cs="Trebuchet MS"/>
          <w:b/>
          <w:color w:val="000000"/>
        </w:rPr>
        <w:t>providing feedback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 refers to the ability to perform the promised service dependably and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accurately</w:t>
      </w:r>
      <w:r w:rsidRPr="00241D77">
        <w:rPr>
          <w:rFonts w:cs="Arial"/>
          <w:color w:val="000000"/>
        </w:rPr>
        <w:t>.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Reliability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Responsiveness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Assurance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Empathy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 relate to one’s ability to interact effectively with other workers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and customers, both at work and outside</w:t>
      </w:r>
      <w:r w:rsidRPr="00241D77">
        <w:rPr>
          <w:rFonts w:cs="Arial"/>
          <w:color w:val="000000"/>
        </w:rPr>
        <w:t>.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I. </w:t>
      </w:r>
      <w:r w:rsidRPr="00241D77">
        <w:rPr>
          <w:rFonts w:cs="Trebuchet MS"/>
          <w:color w:val="000000"/>
        </w:rPr>
        <w:t>Hard skills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Soft skills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Negotiating skills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Questioning skills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elements promote trust?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Communication, assertiveness and being present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Politeness, affirmation and communication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Attraction, communication and being present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Affirmation, assertiveness and attraction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tips are useful for making a good first impression?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Being on time always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Presenting yourself appropriately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Being open, confident and positive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All of the above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___________ is reflected in the caring attitude and individualised attention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241D77">
        <w:rPr>
          <w:rFonts w:cs="Trebuchet MS"/>
          <w:color w:val="000000"/>
        </w:rPr>
        <w:t>provided to customers</w:t>
      </w:r>
      <w:r w:rsidRPr="00241D77">
        <w:rPr>
          <w:rFonts w:cs="Arial"/>
          <w:color w:val="000000"/>
        </w:rPr>
        <w:t>.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Assurance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Empathy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Reliability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Responsiveness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What is meant by customer lifetime value?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Sum of costs incurred while servicing the customer over his lifetime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Rank given to customer based on business generated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III. </w:t>
      </w:r>
      <w:r w:rsidRPr="00241D77">
        <w:rPr>
          <w:rFonts w:cs="Trebuchet MS"/>
          <w:b/>
        </w:rPr>
        <w:t>Sum of economic benefits that can be achieved by building a long term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rFonts w:cs="Trebuchet MS"/>
          <w:b/>
        </w:rPr>
        <w:t>relationship with the customer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IV. </w:t>
      </w:r>
      <w:r w:rsidRPr="00241D77">
        <w:rPr>
          <w:rFonts w:cs="Trebuchet MS"/>
        </w:rPr>
        <w:t>Maximum insurance that can be attributed to the customer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12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In a customer’s mind, there are two types of feelings and related emotions that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arise with each service failure on part of the insurance company. These feelings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are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Confusion and empathy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Dishonesty and revenge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Ignorance and sympathy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IV. </w:t>
      </w:r>
      <w:r w:rsidRPr="00241D77">
        <w:rPr>
          <w:rFonts w:cs="Trebuchet MS"/>
          <w:b/>
        </w:rPr>
        <w:t>Sense of unfairness and hurt ego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13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Which among the following is not an element of active listening?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I. </w:t>
      </w:r>
      <w:r w:rsidRPr="00241D77">
        <w:rPr>
          <w:rFonts w:cs="Trebuchet MS"/>
        </w:rPr>
        <w:t>Paying good attention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II. </w:t>
      </w:r>
      <w:r w:rsidRPr="00241D77">
        <w:rPr>
          <w:rFonts w:cs="Trebuchet MS"/>
          <w:b/>
        </w:rPr>
        <w:t>Being extremely judgmental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lastRenderedPageBreak/>
        <w:t xml:space="preserve">III. </w:t>
      </w:r>
      <w:r w:rsidRPr="00241D77">
        <w:rPr>
          <w:rFonts w:cs="Trebuchet MS"/>
        </w:rPr>
        <w:t>Empathetic listening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t xml:space="preserve">IV. </w:t>
      </w:r>
      <w:r w:rsidRPr="00241D77">
        <w:rPr>
          <w:rFonts w:cs="Trebuchet MS"/>
        </w:rPr>
        <w:t>Responding appropriately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rPr>
          <w:b/>
          <w:bCs/>
        </w:rPr>
        <w:t>CHAPTER -20-GRIEVANCE REDRESSAL MECHANISM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Expand the term IGMS.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Insurance General Management System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Indian General Management System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Integrated Grievance Management System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Intelligent Grievance Management System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2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consumer grievance redressal agencies would handle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consumer disputes amounting between Rs. 20 lakhs and Rs. 100 lakhs?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District Forum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State Commission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National Commission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Zilla Parishad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3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among the following cannot form the basis for a valid consumer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complaint?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Shopkeeper charging a price above the MRP for a product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Shopkeeper not advising the customer on the best product in a category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Allergy warning not provided on a drug bottle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Faulty products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4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will be the most appropriate option for a customer to lodge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an insurance policy related complaint?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Police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Supreme Court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Insurance Ombudsman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District Court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5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of the below statement is correct with regards to the territorial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jurisdiction of the Insurance Ombudsman?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Insurance Ombudsman has National jurisdiction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Insurance Ombudsman has State jurisdiction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Insurance Ombudsman has District jurisdiction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IV. </w:t>
      </w:r>
      <w:r w:rsidRPr="00241D77">
        <w:rPr>
          <w:rFonts w:cs="Trebuchet MS"/>
          <w:b/>
          <w:color w:val="000000"/>
        </w:rPr>
        <w:t>Insurance Ombudsman operates only within the specified territorial limits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6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How is the complaint to be launched with an insurance ombudsman?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I. </w:t>
      </w:r>
      <w:r w:rsidRPr="00241D77">
        <w:rPr>
          <w:rFonts w:cs="Trebuchet MS"/>
          <w:b/>
          <w:color w:val="000000"/>
        </w:rPr>
        <w:t>The complaint is to be made in writing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complaint is to be made orally over the phone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lastRenderedPageBreak/>
        <w:t xml:space="preserve">III. </w:t>
      </w:r>
      <w:r w:rsidRPr="00241D77">
        <w:rPr>
          <w:rFonts w:cs="Trebuchet MS"/>
          <w:color w:val="000000"/>
        </w:rPr>
        <w:t>The complaint is to be made orally in a face to face manner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complaint is to be made through newspaper advertisement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7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What is the time limit for approaching an Insurance Ombudsman?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Within two years of rejection of the complaint by the insurer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Within three years of rejection of the complaint by the insurer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Within one year of rejection of the complaint by the insurer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Within one month of rejection of the complaint by the insurer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8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Which among the following is not a pre-requisite for launching a complaint with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Ombudsman?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The complaint must be by an individual on a ‘Personal Lines’ insurance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II. </w:t>
      </w:r>
      <w:r w:rsidRPr="00241D77">
        <w:rPr>
          <w:rFonts w:cs="Trebuchet MS"/>
          <w:color w:val="000000"/>
        </w:rPr>
        <w:t>The complaint must be lodged within 1 year of the insurer rejecting the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complaint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III. </w:t>
      </w:r>
      <w:r w:rsidRPr="00241D77">
        <w:rPr>
          <w:rFonts w:cs="Trebuchet MS"/>
          <w:b/>
          <w:color w:val="000000"/>
        </w:rPr>
        <w:t>Complainant has to approach a consumer forum prior to the Ombudsman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The total relief sought must be within an amount of Rs.20 lakhs.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9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Are there any fee / charges that need to be paid for lodging the complaint with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the Ombudsman?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A fee of Rs 100 needs to be paid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No fee or charges need to be paid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20% of the relief sought must be paid as fee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10% of the relief sought must be paid as fee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10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Can a complaint be launched against a private insurer?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I. </w:t>
      </w:r>
      <w:r w:rsidRPr="00241D77">
        <w:rPr>
          <w:rFonts w:cs="Trebuchet MS"/>
          <w:color w:val="000000"/>
        </w:rPr>
        <w:t>Complaints can be launched against public insurers only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  <w:r w:rsidRPr="00241D77">
        <w:rPr>
          <w:b/>
          <w:color w:val="000000"/>
        </w:rPr>
        <w:t xml:space="preserve">II. </w:t>
      </w:r>
      <w:r w:rsidRPr="00241D77">
        <w:rPr>
          <w:rFonts w:cs="Trebuchet MS"/>
          <w:b/>
          <w:color w:val="000000"/>
        </w:rPr>
        <w:t>Yes, complaint can be launched against private insurers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III. </w:t>
      </w:r>
      <w:r w:rsidRPr="00241D77">
        <w:rPr>
          <w:rFonts w:cs="Trebuchet MS"/>
          <w:color w:val="000000"/>
        </w:rPr>
        <w:t>Complaint can be launched against private insurers only in the Life Sector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color w:val="000000"/>
        </w:rPr>
        <w:t xml:space="preserve">IV. </w:t>
      </w:r>
      <w:r w:rsidRPr="00241D77">
        <w:rPr>
          <w:rFonts w:cs="Trebuchet MS"/>
          <w:color w:val="000000"/>
        </w:rPr>
        <w:t>Complaint can be launched against private insurers only in the Non-Life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color w:val="000000"/>
        </w:rPr>
      </w:pPr>
      <w:r w:rsidRPr="00241D77">
        <w:rPr>
          <w:rFonts w:cs="Trebuchet MS"/>
          <w:color w:val="000000"/>
        </w:rPr>
        <w:t>Sector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  <w:bCs/>
          <w:color w:val="000000"/>
        </w:rPr>
      </w:pPr>
      <w:r w:rsidRPr="00241D77">
        <w:rPr>
          <w:rFonts w:cs="Trebuchet MS"/>
          <w:b/>
          <w:bCs/>
          <w:color w:val="000000"/>
        </w:rPr>
        <w:t>Question 11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The ______________ has jurisdiction to entertain complaints, where value of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rPr>
          <w:rFonts w:cs="Trebuchet MS"/>
        </w:rPr>
        <w:t>the goods or services and the compensation claimed is up to Rs.20 lakhs.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  <w:b/>
        </w:rPr>
      </w:pPr>
      <w:r w:rsidRPr="00241D77">
        <w:rPr>
          <w:b/>
        </w:rPr>
        <w:t xml:space="preserve">I. </w:t>
      </w:r>
      <w:r w:rsidRPr="00241D77">
        <w:rPr>
          <w:rFonts w:cs="Trebuchet MS"/>
          <w:b/>
        </w:rPr>
        <w:t>District Forum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II. </w:t>
      </w:r>
      <w:r w:rsidRPr="00241D77">
        <w:rPr>
          <w:rFonts w:cs="Trebuchet MS"/>
        </w:rPr>
        <w:t>State Commission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rFonts w:cs="Trebuchet MS"/>
        </w:rPr>
      </w:pPr>
      <w:r w:rsidRPr="00241D77">
        <w:t xml:space="preserve">III. </w:t>
      </w:r>
      <w:r w:rsidRPr="00241D77">
        <w:rPr>
          <w:rFonts w:cs="Trebuchet MS"/>
        </w:rPr>
        <w:t>Zilla Parishad</w:t>
      </w:r>
    </w:p>
    <w:p w:rsidR="0099450B" w:rsidRPr="00241D77" w:rsidRDefault="0099450B" w:rsidP="00241D77">
      <w:pPr>
        <w:autoSpaceDE w:val="0"/>
        <w:autoSpaceDN w:val="0"/>
        <w:adjustRightInd w:val="0"/>
        <w:spacing w:after="0"/>
        <w:rPr>
          <w:b/>
          <w:bCs/>
        </w:rPr>
      </w:pPr>
      <w:r w:rsidRPr="00241D77">
        <w:t xml:space="preserve">IV. </w:t>
      </w:r>
      <w:r w:rsidRPr="00241D77">
        <w:rPr>
          <w:rFonts w:cs="Trebuchet MS"/>
        </w:rPr>
        <w:t>National Commission</w:t>
      </w:r>
    </w:p>
    <w:p w:rsidR="00811A86" w:rsidRPr="00241D77" w:rsidRDefault="00811A86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rFonts w:cs="Trebuchet MS"/>
          <w:b/>
          <w:color w:val="000000"/>
        </w:rPr>
      </w:pPr>
    </w:p>
    <w:p w:rsidR="00A172DE" w:rsidRPr="00241D77" w:rsidRDefault="00A172DE" w:rsidP="00241D77">
      <w:pPr>
        <w:autoSpaceDE w:val="0"/>
        <w:autoSpaceDN w:val="0"/>
        <w:adjustRightInd w:val="0"/>
        <w:spacing w:after="0"/>
        <w:rPr>
          <w:b/>
          <w:bCs/>
        </w:rPr>
      </w:pPr>
    </w:p>
    <w:p w:rsidR="00341977" w:rsidRPr="00241D77" w:rsidRDefault="00341977" w:rsidP="00241D77">
      <w:pPr>
        <w:spacing w:after="0"/>
      </w:pPr>
    </w:p>
    <w:sectPr w:rsidR="00341977" w:rsidRPr="00241D77" w:rsidSect="002C55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1A2593"/>
    <w:rsid w:val="001A2593"/>
    <w:rsid w:val="00241D77"/>
    <w:rsid w:val="002C30D3"/>
    <w:rsid w:val="002C5516"/>
    <w:rsid w:val="00341977"/>
    <w:rsid w:val="00342B64"/>
    <w:rsid w:val="00512470"/>
    <w:rsid w:val="00606021"/>
    <w:rsid w:val="00811A86"/>
    <w:rsid w:val="008B1083"/>
    <w:rsid w:val="0099450B"/>
    <w:rsid w:val="00A172DE"/>
    <w:rsid w:val="00AF211B"/>
    <w:rsid w:val="00B40FB5"/>
    <w:rsid w:val="00C83DDB"/>
    <w:rsid w:val="00C94ACF"/>
    <w:rsid w:val="00F2296C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9107</Words>
  <Characters>51911</Characters>
  <Application>Microsoft Office Word</Application>
  <DocSecurity>0</DocSecurity>
  <Lines>432</Lines>
  <Paragraphs>121</Paragraphs>
  <ScaleCrop>false</ScaleCrop>
  <Company/>
  <LinksUpToDate>false</LinksUpToDate>
  <CharactersWithSpaces>60897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Mohanraj S</dc:creator>
  <cp:keywords/>
  <dc:description/>
  <cp:lastModifiedBy>Mohanraj S</cp:lastModifiedBy>
  <cp:revision>21</cp:revision>
  <dcterms:created xsi:type="dcterms:W3CDTF">2015-02-10T12:17:00Z</dcterms:created>
  <dcterms:modified xsi:type="dcterms:W3CDTF">2015-02-10T12:24:00Z</dcterms:modified>
</cp:coreProperties>
</file>